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89A6" w14:textId="0E52A822" w:rsidR="005B4A10" w:rsidRDefault="005A49E5" w:rsidP="005B4A10">
      <w:pPr>
        <w:rPr>
          <w:rFonts w:ascii="Arial" w:hAnsi="Arial" w:cs="Arial"/>
          <w:color w:val="222222"/>
          <w:shd w:val="clear" w:color="auto" w:fill="FFFFFF"/>
        </w:rPr>
      </w:pPr>
      <w:r>
        <w:rPr>
          <w:rFonts w:ascii="Arial" w:hAnsi="Arial" w:cs="Arial"/>
          <w:b/>
          <w:bCs/>
          <w:color w:val="222222"/>
        </w:rPr>
        <w:t>Definition</w:t>
      </w:r>
      <w:r w:rsidR="005B4A10">
        <w:rPr>
          <w:rFonts w:ascii="Arial" w:hAnsi="Arial" w:cs="Arial"/>
          <w:b/>
          <w:bCs/>
          <w:color w:val="222222"/>
        </w:rPr>
        <w:t xml:space="preserve"> of game theory :Game theory</w:t>
      </w:r>
      <w:r w:rsidR="005B4A10">
        <w:rPr>
          <w:rFonts w:ascii="Arial" w:hAnsi="Arial" w:cs="Arial"/>
          <w:color w:val="222222"/>
          <w:shd w:val="clear" w:color="auto" w:fill="FFFFFF"/>
        </w:rPr>
        <w:t xml:space="preserve"> is the study of mathematical models of negotiation, conflict and cooperation between individuals, organizations and governments. ... </w:t>
      </w:r>
      <w:r w:rsidR="005B4A10">
        <w:rPr>
          <w:rFonts w:ascii="Arial" w:hAnsi="Arial" w:cs="Arial"/>
          <w:b/>
          <w:bCs/>
          <w:color w:val="222222"/>
        </w:rPr>
        <w:t>Game theory</w:t>
      </w:r>
      <w:r w:rsidR="005B4A10">
        <w:rPr>
          <w:rFonts w:ascii="Arial" w:hAnsi="Arial" w:cs="Arial"/>
          <w:color w:val="222222"/>
          <w:shd w:val="clear" w:color="auto" w:fill="FFFFFF"/>
        </w:rPr>
        <w:t xml:space="preserve"> is applied in various areas of study to understand why an individual makes a particular decision and how the decisions made by one individual affect others.</w:t>
      </w:r>
    </w:p>
    <w:p w14:paraId="37878043" w14:textId="3BB17941" w:rsidR="005B4A10" w:rsidRDefault="005B4A10" w:rsidP="005B4A10">
      <w:pPr>
        <w:rPr>
          <w:rFonts w:ascii="Arial" w:hAnsi="Arial" w:cs="Arial"/>
          <w:color w:val="222222"/>
          <w:shd w:val="clear" w:color="auto" w:fill="FFFFFF"/>
        </w:rPr>
      </w:pPr>
      <w:r>
        <w:rPr>
          <w:rFonts w:ascii="Arial" w:hAnsi="Arial" w:cs="Arial"/>
          <w:color w:val="222222"/>
          <w:shd w:val="clear" w:color="auto" w:fill="FFFFFF"/>
        </w:rPr>
        <w:t xml:space="preserve">Importance of game </w:t>
      </w:r>
      <w:proofErr w:type="gramStart"/>
      <w:r>
        <w:rPr>
          <w:rFonts w:ascii="Arial" w:hAnsi="Arial" w:cs="Arial"/>
          <w:color w:val="222222"/>
          <w:shd w:val="clear" w:color="auto" w:fill="FFFFFF"/>
        </w:rPr>
        <w:t>theory :</w:t>
      </w:r>
      <w:proofErr w:type="gramEnd"/>
      <w:r>
        <w:rPr>
          <w:rFonts w:ascii="Arial" w:hAnsi="Arial" w:cs="Arial"/>
          <w:color w:val="222222"/>
          <w:shd w:val="clear" w:color="auto" w:fill="FFFFFF"/>
        </w:rPr>
        <w:t xml:space="preserve"> </w:t>
      </w:r>
      <w:r>
        <w:rPr>
          <w:rFonts w:ascii="Arial" w:hAnsi="Arial" w:cs="Arial"/>
          <w:b/>
          <w:bCs/>
          <w:color w:val="222222"/>
        </w:rPr>
        <w:t>Game theory</w:t>
      </w:r>
      <w:r>
        <w:rPr>
          <w:rFonts w:ascii="Arial" w:hAnsi="Arial" w:cs="Arial"/>
          <w:color w:val="222222"/>
          <w:shd w:val="clear" w:color="auto" w:fill="FFFFFF"/>
        </w:rPr>
        <w:t xml:space="preserve"> attempts to take into consideration the interactions between the participants and their behavio</w:t>
      </w:r>
      <w:r w:rsidR="00A344F5">
        <w:rPr>
          <w:rFonts w:ascii="Arial" w:hAnsi="Arial" w:cs="Arial"/>
          <w:color w:val="222222"/>
          <w:shd w:val="clear" w:color="auto" w:fill="FFFFFF"/>
        </w:rPr>
        <w:t>u</w:t>
      </w:r>
      <w:r>
        <w:rPr>
          <w:rFonts w:ascii="Arial" w:hAnsi="Arial" w:cs="Arial"/>
          <w:color w:val="222222"/>
          <w:shd w:val="clear" w:color="auto" w:fill="FFFFFF"/>
        </w:rPr>
        <w:t>r to study the strategic decision-making between rational individuals. It tries to find out the actions that a “player” should perform which would maximize his chances of success mathematically and logically.</w:t>
      </w:r>
    </w:p>
    <w:p w14:paraId="7DF86E83" w14:textId="5D726BC5" w:rsidR="005B4A10" w:rsidRDefault="005B4A10" w:rsidP="005B4A10">
      <w:pPr>
        <w:rPr>
          <w:rFonts w:ascii="Arial" w:hAnsi="Arial" w:cs="Arial"/>
          <w:color w:val="222222"/>
          <w:shd w:val="clear" w:color="auto" w:fill="FFFFFF"/>
        </w:rPr>
      </w:pPr>
    </w:p>
    <w:p w14:paraId="099D5E07" w14:textId="2FEC67BA" w:rsidR="003A0C9F" w:rsidRDefault="003A0C9F" w:rsidP="005B4A10">
      <w:pPr>
        <w:rPr>
          <w:rFonts w:ascii="Arial" w:hAnsi="Arial" w:cs="Arial"/>
          <w:color w:val="222222"/>
          <w:shd w:val="clear" w:color="auto" w:fill="FFFFFF"/>
        </w:rPr>
      </w:pPr>
      <w:r>
        <w:rPr>
          <w:rFonts w:ascii="Arial" w:hAnsi="Arial" w:cs="Arial"/>
          <w:color w:val="222222"/>
          <w:shd w:val="clear" w:color="auto" w:fill="FFFFFF"/>
        </w:rPr>
        <w:t>Use of game theory in eco</w:t>
      </w:r>
      <w:r w:rsidR="00A344F5">
        <w:rPr>
          <w:rFonts w:ascii="Arial" w:hAnsi="Arial" w:cs="Arial"/>
          <w:color w:val="222222"/>
          <w:shd w:val="clear" w:color="auto" w:fill="FFFFFF"/>
        </w:rPr>
        <w:t>no</w:t>
      </w:r>
      <w:r>
        <w:rPr>
          <w:rFonts w:ascii="Arial" w:hAnsi="Arial" w:cs="Arial"/>
          <w:color w:val="222222"/>
          <w:shd w:val="clear" w:color="auto" w:fill="FFFFFF"/>
        </w:rPr>
        <w:t>mics:</w:t>
      </w:r>
    </w:p>
    <w:p w14:paraId="3914152B" w14:textId="54116DE3" w:rsidR="003A0C9F" w:rsidRDefault="00A344F5" w:rsidP="005B4A10">
      <w:pPr>
        <w:rPr>
          <w:rFonts w:ascii="Arial" w:hAnsi="Arial" w:cs="Arial"/>
          <w:color w:val="222222"/>
          <w:shd w:val="clear" w:color="auto" w:fill="FFFFFF"/>
        </w:rPr>
      </w:pPr>
      <w:r>
        <w:rPr>
          <w:rFonts w:ascii="Arial" w:hAnsi="Arial" w:cs="Arial"/>
          <w:color w:val="555555"/>
          <w:sz w:val="27"/>
          <w:szCs w:val="27"/>
          <w:shd w:val="clear" w:color="auto" w:fill="FFFFFF"/>
        </w:rPr>
        <w:t xml:space="preserve">Economists </w:t>
      </w:r>
      <w:r w:rsidR="003A0C9F">
        <w:rPr>
          <w:rFonts w:ascii="Arial" w:hAnsi="Arial" w:cs="Arial"/>
          <w:color w:val="555555"/>
          <w:sz w:val="27"/>
          <w:szCs w:val="27"/>
          <w:shd w:val="clear" w:color="auto" w:fill="FFFFFF"/>
        </w:rPr>
        <w:t xml:space="preserve">use game theory to understand the </w:t>
      </w:r>
      <w:proofErr w:type="spellStart"/>
      <w:r w:rsidR="003A0C9F">
        <w:rPr>
          <w:rFonts w:ascii="Arial" w:hAnsi="Arial" w:cs="Arial"/>
          <w:color w:val="555555"/>
          <w:sz w:val="27"/>
          <w:szCs w:val="27"/>
          <w:shd w:val="clear" w:color="auto" w:fill="FFFFFF"/>
        </w:rPr>
        <w:t>behavior</w:t>
      </w:r>
      <w:proofErr w:type="spellEnd"/>
      <w:r w:rsidR="003A0C9F">
        <w:rPr>
          <w:rFonts w:ascii="Arial" w:hAnsi="Arial" w:cs="Arial"/>
          <w:color w:val="555555"/>
          <w:sz w:val="27"/>
          <w:szCs w:val="27"/>
          <w:shd w:val="clear" w:color="auto" w:fill="FFFFFF"/>
        </w:rPr>
        <w:t xml:space="preserve"> of firms specifically in regards to </w:t>
      </w:r>
      <w:hyperlink r:id="rId5" w:history="1">
        <w:r w:rsidR="003A0C9F">
          <w:rPr>
            <w:rStyle w:val="definition-url"/>
            <w:rFonts w:ascii="&amp;quot" w:hAnsi="&amp;quot"/>
            <w:color w:val="3D85AB"/>
            <w:sz w:val="27"/>
            <w:szCs w:val="27"/>
          </w:rPr>
          <w:t>price fixing</w:t>
        </w:r>
      </w:hyperlink>
      <w:r w:rsidR="003A0C9F">
        <w:rPr>
          <w:rFonts w:ascii="Arial" w:hAnsi="Arial" w:cs="Arial"/>
          <w:color w:val="555555"/>
          <w:sz w:val="27"/>
          <w:szCs w:val="27"/>
          <w:shd w:val="clear" w:color="auto" w:fill="FFFFFF"/>
        </w:rPr>
        <w:t xml:space="preserve">, price wars, </w:t>
      </w:r>
      <w:hyperlink r:id="rId6" w:history="1">
        <w:r w:rsidR="003A0C9F">
          <w:rPr>
            <w:rStyle w:val="definition-url"/>
            <w:rFonts w:ascii="&amp;quot" w:hAnsi="&amp;quot"/>
            <w:color w:val="3D85AB"/>
            <w:sz w:val="27"/>
            <w:szCs w:val="27"/>
          </w:rPr>
          <w:t>collusion</w:t>
        </w:r>
      </w:hyperlink>
      <w:r w:rsidR="003A0C9F">
        <w:rPr>
          <w:rFonts w:ascii="Arial" w:hAnsi="Arial" w:cs="Arial"/>
          <w:color w:val="555555"/>
          <w:sz w:val="27"/>
          <w:szCs w:val="27"/>
          <w:shd w:val="clear" w:color="auto" w:fill="FFFFFF"/>
        </w:rPr>
        <w:t>, etc. Game theory gives economists a way to predict outcomes when firms engage in these kinds of behavio</w:t>
      </w:r>
      <w:r>
        <w:rPr>
          <w:rFonts w:ascii="Arial" w:hAnsi="Arial" w:cs="Arial"/>
          <w:color w:val="555555"/>
          <w:sz w:val="27"/>
          <w:szCs w:val="27"/>
          <w:shd w:val="clear" w:color="auto" w:fill="FFFFFF"/>
        </w:rPr>
        <w:t>u</w:t>
      </w:r>
      <w:r w:rsidR="003A0C9F">
        <w:rPr>
          <w:rFonts w:ascii="Arial" w:hAnsi="Arial" w:cs="Arial"/>
          <w:color w:val="555555"/>
          <w:sz w:val="27"/>
          <w:szCs w:val="27"/>
          <w:shd w:val="clear" w:color="auto" w:fill="FFFFFF"/>
        </w:rPr>
        <w:t>r.</w:t>
      </w:r>
    </w:p>
    <w:p w14:paraId="2ECEB3E9" w14:textId="4AD8C94F" w:rsidR="005B4A10" w:rsidRDefault="005B4A10" w:rsidP="005B4A10">
      <w:pPr>
        <w:rPr>
          <w:rFonts w:ascii="Arial" w:hAnsi="Arial" w:cs="Arial"/>
          <w:color w:val="222222"/>
          <w:shd w:val="clear" w:color="auto" w:fill="FFFFFF"/>
        </w:rPr>
      </w:pPr>
    </w:p>
    <w:p w14:paraId="79AFC977" w14:textId="67D0DE67" w:rsidR="005B4A10" w:rsidRDefault="005B4A10" w:rsidP="005B4A10">
      <w:pPr>
        <w:rPr>
          <w:rFonts w:ascii="Arial" w:hAnsi="Arial" w:cs="Arial"/>
          <w:color w:val="222222"/>
          <w:shd w:val="clear" w:color="auto" w:fill="FFFFFF"/>
        </w:rPr>
      </w:pPr>
    </w:p>
    <w:p w14:paraId="17F29075" w14:textId="4259B31A" w:rsidR="005B4A10" w:rsidRPr="005B4A10" w:rsidRDefault="005B4A10" w:rsidP="005B4A10">
      <w:pPr>
        <w:spacing w:after="100" w:afterAutospacing="1" w:line="240" w:lineRule="auto"/>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A</w:t>
      </w:r>
      <w:r w:rsidRPr="005B4A10">
        <w:rPr>
          <w:rFonts w:ascii="Arial" w:eastAsia="Times New Roman" w:hAnsi="Arial" w:cs="Arial"/>
          <w:color w:val="111111"/>
          <w:sz w:val="26"/>
          <w:szCs w:val="26"/>
          <w:lang w:eastAsia="en-IN"/>
        </w:rPr>
        <w:t xml:space="preserve"> few terms commonly used in the study of game theory:</w:t>
      </w:r>
    </w:p>
    <w:p w14:paraId="4F9CA9E0" w14:textId="3197C508" w:rsidR="005B4A10" w:rsidRDefault="005B4A10" w:rsidP="005B4A10">
      <w:pPr>
        <w:numPr>
          <w:ilvl w:val="0"/>
          <w:numId w:val="1"/>
        </w:numPr>
        <w:spacing w:before="100" w:beforeAutospacing="1" w:after="100" w:afterAutospacing="1" w:line="240" w:lineRule="auto"/>
        <w:rPr>
          <w:rFonts w:ascii="Arial" w:eastAsia="Times New Roman" w:hAnsi="Arial" w:cs="Arial"/>
          <w:color w:val="111111"/>
          <w:sz w:val="26"/>
          <w:szCs w:val="26"/>
          <w:lang w:eastAsia="en-IN"/>
        </w:rPr>
      </w:pPr>
      <w:r w:rsidRPr="005B4A10">
        <w:rPr>
          <w:rFonts w:ascii="Arial" w:eastAsia="Times New Roman" w:hAnsi="Arial" w:cs="Arial"/>
          <w:b/>
          <w:bCs/>
          <w:color w:val="111111"/>
          <w:sz w:val="26"/>
          <w:szCs w:val="26"/>
          <w:lang w:eastAsia="en-IN"/>
        </w:rPr>
        <w:t>Game</w:t>
      </w:r>
      <w:r w:rsidRPr="005B4A10">
        <w:rPr>
          <w:rFonts w:ascii="Arial" w:eastAsia="Times New Roman" w:hAnsi="Arial" w:cs="Arial"/>
          <w:color w:val="111111"/>
          <w:sz w:val="26"/>
          <w:szCs w:val="26"/>
          <w:lang w:eastAsia="en-IN"/>
        </w:rPr>
        <w:t>: Any set of circumstances that has a result dependent on the actions of two or more decision-makers (players)</w:t>
      </w:r>
      <w:r w:rsidR="008D6BFE">
        <w:rPr>
          <w:rFonts w:ascii="Arial" w:eastAsia="Times New Roman" w:hAnsi="Arial" w:cs="Arial"/>
          <w:color w:val="111111"/>
          <w:sz w:val="26"/>
          <w:szCs w:val="26"/>
          <w:lang w:eastAsia="en-IN"/>
        </w:rPr>
        <w:t>.</w:t>
      </w:r>
    </w:p>
    <w:p w14:paraId="7DBE4537" w14:textId="77777777" w:rsidR="00A344F5" w:rsidRDefault="00A344F5" w:rsidP="00A344F5">
      <w:pPr>
        <w:spacing w:before="100" w:beforeAutospacing="1" w:after="100" w:afterAutospacing="1" w:line="240" w:lineRule="auto"/>
        <w:ind w:left="720"/>
        <w:rPr>
          <w:rFonts w:ascii="Arial" w:eastAsia="Times New Roman" w:hAnsi="Arial" w:cs="Arial"/>
          <w:b/>
          <w:bCs/>
          <w:color w:val="111111"/>
          <w:sz w:val="26"/>
          <w:szCs w:val="26"/>
          <w:lang w:eastAsia="en-IN"/>
        </w:rPr>
      </w:pPr>
      <w:r>
        <w:rPr>
          <w:rFonts w:ascii="Arial" w:eastAsia="Times New Roman" w:hAnsi="Arial" w:cs="Arial"/>
          <w:b/>
          <w:bCs/>
          <w:color w:val="111111"/>
          <w:sz w:val="26"/>
          <w:szCs w:val="26"/>
          <w:lang w:eastAsia="en-IN"/>
        </w:rPr>
        <w:t xml:space="preserve">Features of the game are, </w:t>
      </w:r>
      <w:proofErr w:type="spellStart"/>
      <w:r>
        <w:rPr>
          <w:rFonts w:ascii="Arial" w:eastAsia="Times New Roman" w:hAnsi="Arial" w:cs="Arial"/>
          <w:b/>
          <w:bCs/>
          <w:color w:val="111111"/>
          <w:sz w:val="26"/>
          <w:szCs w:val="26"/>
          <w:lang w:eastAsia="en-IN"/>
        </w:rPr>
        <w:t>i</w:t>
      </w:r>
      <w:proofErr w:type="spellEnd"/>
      <w:r>
        <w:rPr>
          <w:rFonts w:ascii="Arial" w:eastAsia="Times New Roman" w:hAnsi="Arial" w:cs="Arial"/>
          <w:b/>
          <w:bCs/>
          <w:color w:val="111111"/>
          <w:sz w:val="26"/>
          <w:szCs w:val="26"/>
          <w:lang w:eastAsia="en-IN"/>
        </w:rPr>
        <w:t xml:space="preserve">) there should be finite number of </w:t>
      </w:r>
      <w:proofErr w:type="gramStart"/>
      <w:r>
        <w:rPr>
          <w:rFonts w:ascii="Arial" w:eastAsia="Times New Roman" w:hAnsi="Arial" w:cs="Arial"/>
          <w:b/>
          <w:bCs/>
          <w:color w:val="111111"/>
          <w:sz w:val="26"/>
          <w:szCs w:val="26"/>
          <w:lang w:eastAsia="en-IN"/>
        </w:rPr>
        <w:t>player</w:t>
      </w:r>
      <w:proofErr w:type="gramEnd"/>
      <w:r>
        <w:rPr>
          <w:rFonts w:ascii="Arial" w:eastAsia="Times New Roman" w:hAnsi="Arial" w:cs="Arial"/>
          <w:b/>
          <w:bCs/>
          <w:color w:val="111111"/>
          <w:sz w:val="26"/>
          <w:szCs w:val="26"/>
          <w:lang w:eastAsia="en-IN"/>
        </w:rPr>
        <w:t xml:space="preserve"> </w:t>
      </w:r>
    </w:p>
    <w:p w14:paraId="75989045" w14:textId="37E043DA" w:rsidR="00A344F5" w:rsidRPr="005B4A10" w:rsidRDefault="00A344F5" w:rsidP="00A344F5">
      <w:pPr>
        <w:spacing w:before="100" w:beforeAutospacing="1" w:after="100" w:afterAutospacing="1" w:line="240" w:lineRule="auto"/>
        <w:ind w:left="720"/>
        <w:rPr>
          <w:rFonts w:ascii="Arial" w:eastAsia="Times New Roman" w:hAnsi="Arial" w:cs="Arial"/>
          <w:color w:val="111111"/>
          <w:sz w:val="26"/>
          <w:szCs w:val="26"/>
          <w:lang w:eastAsia="en-IN"/>
        </w:rPr>
      </w:pPr>
      <w:r>
        <w:rPr>
          <w:rFonts w:ascii="Arial" w:eastAsia="Times New Roman" w:hAnsi="Arial" w:cs="Arial"/>
          <w:b/>
          <w:bCs/>
          <w:color w:val="111111"/>
          <w:sz w:val="26"/>
          <w:szCs w:val="26"/>
          <w:lang w:eastAsia="en-IN"/>
        </w:rPr>
        <w:t>ii)</w:t>
      </w:r>
      <w:r w:rsidR="008D6BFE">
        <w:rPr>
          <w:rFonts w:ascii="Arial" w:eastAsia="Times New Roman" w:hAnsi="Arial" w:cs="Arial"/>
          <w:b/>
          <w:bCs/>
          <w:color w:val="111111"/>
          <w:sz w:val="26"/>
          <w:szCs w:val="26"/>
          <w:lang w:eastAsia="en-IN"/>
        </w:rPr>
        <w:t xml:space="preserve"> </w:t>
      </w:r>
      <w:r>
        <w:rPr>
          <w:rFonts w:ascii="Arial" w:eastAsia="Times New Roman" w:hAnsi="Arial" w:cs="Arial"/>
          <w:b/>
          <w:bCs/>
          <w:color w:val="111111"/>
          <w:sz w:val="26"/>
          <w:szCs w:val="26"/>
          <w:lang w:eastAsia="en-IN"/>
        </w:rPr>
        <w:t xml:space="preserve">the interest of the player should </w:t>
      </w:r>
      <w:proofErr w:type="gramStart"/>
      <w:r>
        <w:rPr>
          <w:rFonts w:ascii="Arial" w:eastAsia="Times New Roman" w:hAnsi="Arial" w:cs="Arial"/>
          <w:b/>
          <w:bCs/>
          <w:color w:val="111111"/>
          <w:sz w:val="26"/>
          <w:szCs w:val="26"/>
          <w:lang w:eastAsia="en-IN"/>
        </w:rPr>
        <w:t>be  conflict</w:t>
      </w:r>
      <w:proofErr w:type="gramEnd"/>
      <w:r>
        <w:rPr>
          <w:rFonts w:ascii="Arial" w:eastAsia="Times New Roman" w:hAnsi="Arial" w:cs="Arial"/>
          <w:b/>
          <w:bCs/>
          <w:color w:val="111111"/>
          <w:sz w:val="26"/>
          <w:szCs w:val="26"/>
          <w:lang w:eastAsia="en-IN"/>
        </w:rPr>
        <w:t xml:space="preserve"> iii)</w:t>
      </w:r>
      <w:r w:rsidR="008D6BFE">
        <w:rPr>
          <w:rFonts w:ascii="Arial" w:eastAsia="Times New Roman" w:hAnsi="Arial" w:cs="Arial"/>
          <w:b/>
          <w:bCs/>
          <w:color w:val="111111"/>
          <w:sz w:val="26"/>
          <w:szCs w:val="26"/>
          <w:lang w:eastAsia="en-IN"/>
        </w:rPr>
        <w:t xml:space="preserve"> </w:t>
      </w:r>
      <w:r>
        <w:rPr>
          <w:rFonts w:ascii="Arial" w:eastAsia="Times New Roman" w:hAnsi="Arial" w:cs="Arial"/>
          <w:b/>
          <w:bCs/>
          <w:color w:val="111111"/>
          <w:sz w:val="26"/>
          <w:szCs w:val="26"/>
          <w:lang w:eastAsia="en-IN"/>
        </w:rPr>
        <w:t xml:space="preserve">each player should know the rules </w:t>
      </w:r>
      <w:r w:rsidR="008D6BFE">
        <w:rPr>
          <w:rFonts w:ascii="Arial" w:eastAsia="Times New Roman" w:hAnsi="Arial" w:cs="Arial"/>
          <w:b/>
          <w:bCs/>
          <w:color w:val="111111"/>
          <w:sz w:val="26"/>
          <w:szCs w:val="26"/>
          <w:lang w:eastAsia="en-IN"/>
        </w:rPr>
        <w:t>governing the choice of action.</w:t>
      </w:r>
    </w:p>
    <w:p w14:paraId="482DDA41" w14:textId="266E9EA5" w:rsidR="005B4A10" w:rsidRDefault="005B4A10" w:rsidP="005B4A10">
      <w:pPr>
        <w:numPr>
          <w:ilvl w:val="0"/>
          <w:numId w:val="1"/>
        </w:numPr>
        <w:spacing w:before="100" w:beforeAutospacing="1" w:after="100" w:afterAutospacing="1" w:line="240" w:lineRule="auto"/>
        <w:rPr>
          <w:rFonts w:ascii="Arial" w:eastAsia="Times New Roman" w:hAnsi="Arial" w:cs="Arial"/>
          <w:color w:val="111111"/>
          <w:sz w:val="26"/>
          <w:szCs w:val="26"/>
          <w:lang w:eastAsia="en-IN"/>
        </w:rPr>
      </w:pPr>
      <w:r w:rsidRPr="005B4A10">
        <w:rPr>
          <w:rFonts w:ascii="Arial" w:eastAsia="Times New Roman" w:hAnsi="Arial" w:cs="Arial"/>
          <w:b/>
          <w:bCs/>
          <w:color w:val="111111"/>
          <w:sz w:val="26"/>
          <w:szCs w:val="26"/>
          <w:lang w:eastAsia="en-IN"/>
        </w:rPr>
        <w:t>Players</w:t>
      </w:r>
      <w:r w:rsidRPr="005B4A10">
        <w:rPr>
          <w:rFonts w:ascii="Arial" w:eastAsia="Times New Roman" w:hAnsi="Arial" w:cs="Arial"/>
          <w:color w:val="111111"/>
          <w:sz w:val="26"/>
          <w:szCs w:val="26"/>
          <w:lang w:eastAsia="en-IN"/>
        </w:rPr>
        <w:t>: A strategic decision-maker within the context of the game</w:t>
      </w:r>
    </w:p>
    <w:p w14:paraId="7CC8F881" w14:textId="77777777" w:rsidR="008D6BFE" w:rsidRPr="005B4A10" w:rsidRDefault="008D6BFE" w:rsidP="005B4A10">
      <w:pPr>
        <w:numPr>
          <w:ilvl w:val="0"/>
          <w:numId w:val="1"/>
        </w:numPr>
        <w:spacing w:before="100" w:beforeAutospacing="1" w:after="100" w:afterAutospacing="1" w:line="240" w:lineRule="auto"/>
        <w:rPr>
          <w:rFonts w:ascii="Arial" w:eastAsia="Times New Roman" w:hAnsi="Arial" w:cs="Arial"/>
          <w:color w:val="111111"/>
          <w:sz w:val="26"/>
          <w:szCs w:val="26"/>
          <w:lang w:eastAsia="en-IN"/>
        </w:rPr>
      </w:pPr>
    </w:p>
    <w:p w14:paraId="221ACE53" w14:textId="44F26187" w:rsidR="005B4A10" w:rsidRDefault="005B4A10" w:rsidP="005B4A10">
      <w:pPr>
        <w:numPr>
          <w:ilvl w:val="0"/>
          <w:numId w:val="1"/>
        </w:numPr>
        <w:spacing w:before="100" w:beforeAutospacing="1" w:after="100" w:afterAutospacing="1" w:line="240" w:lineRule="auto"/>
        <w:rPr>
          <w:rFonts w:ascii="Arial" w:eastAsia="Times New Roman" w:hAnsi="Arial" w:cs="Arial"/>
          <w:color w:val="111111"/>
          <w:sz w:val="26"/>
          <w:szCs w:val="26"/>
          <w:lang w:eastAsia="en-IN"/>
        </w:rPr>
      </w:pPr>
      <w:r w:rsidRPr="005B4A10">
        <w:rPr>
          <w:rFonts w:ascii="Arial" w:eastAsia="Times New Roman" w:hAnsi="Arial" w:cs="Arial"/>
          <w:b/>
          <w:bCs/>
          <w:color w:val="111111"/>
          <w:sz w:val="26"/>
          <w:szCs w:val="26"/>
          <w:lang w:eastAsia="en-IN"/>
        </w:rPr>
        <w:t>Strategy</w:t>
      </w:r>
      <w:r w:rsidRPr="005B4A10">
        <w:rPr>
          <w:rFonts w:ascii="Arial" w:eastAsia="Times New Roman" w:hAnsi="Arial" w:cs="Arial"/>
          <w:color w:val="111111"/>
          <w:sz w:val="26"/>
          <w:szCs w:val="26"/>
          <w:lang w:eastAsia="en-IN"/>
        </w:rPr>
        <w:t>: A complete plan of action a player will take given the set of circumstances that might arise within the game</w:t>
      </w:r>
    </w:p>
    <w:p w14:paraId="21944AD7" w14:textId="69574DA1" w:rsidR="008D6BFE" w:rsidRDefault="008D6BFE" w:rsidP="008D6BFE">
      <w:pPr>
        <w:spacing w:before="100" w:beforeAutospacing="1" w:after="100" w:afterAutospacing="1" w:line="240" w:lineRule="auto"/>
        <w:ind w:left="720"/>
        <w:rPr>
          <w:rFonts w:ascii="Arial" w:eastAsia="Times New Roman" w:hAnsi="Arial" w:cs="Arial"/>
          <w:color w:val="111111"/>
          <w:sz w:val="26"/>
          <w:szCs w:val="26"/>
          <w:lang w:eastAsia="en-IN"/>
        </w:rPr>
      </w:pPr>
      <w:r>
        <w:rPr>
          <w:rFonts w:ascii="Arial" w:eastAsia="Times New Roman" w:hAnsi="Arial" w:cs="Arial"/>
          <w:b/>
          <w:bCs/>
          <w:color w:val="111111"/>
          <w:sz w:val="26"/>
          <w:szCs w:val="26"/>
          <w:lang w:eastAsia="en-IN"/>
        </w:rPr>
        <w:t>Pure strategy</w:t>
      </w:r>
      <w:r w:rsidRPr="008D6BFE">
        <w:rPr>
          <w:rFonts w:ascii="Arial" w:eastAsia="Times New Roman" w:hAnsi="Arial" w:cs="Arial"/>
          <w:color w:val="111111"/>
          <w:sz w:val="26"/>
          <w:szCs w:val="26"/>
          <w:lang w:eastAsia="en-IN"/>
        </w:rPr>
        <w:t>:</w:t>
      </w:r>
      <w:r>
        <w:rPr>
          <w:rFonts w:ascii="Arial" w:eastAsia="Times New Roman" w:hAnsi="Arial" w:cs="Arial"/>
          <w:color w:val="111111"/>
          <w:sz w:val="26"/>
          <w:szCs w:val="26"/>
          <w:lang w:eastAsia="en-IN"/>
        </w:rPr>
        <w:t xml:space="preserve"> The pre-determined course of action to be employed by player is known as pure strategy </w:t>
      </w:r>
    </w:p>
    <w:p w14:paraId="554A1AF7" w14:textId="2023F329" w:rsidR="008D6BFE" w:rsidRDefault="008D6BFE" w:rsidP="008D6BFE">
      <w:pPr>
        <w:spacing w:before="100" w:beforeAutospacing="1" w:after="100" w:afterAutospacing="1" w:line="240" w:lineRule="auto"/>
        <w:ind w:left="720"/>
        <w:rPr>
          <w:rFonts w:ascii="Arial" w:eastAsia="Times New Roman" w:hAnsi="Arial" w:cs="Arial"/>
          <w:color w:val="111111"/>
          <w:sz w:val="26"/>
          <w:szCs w:val="26"/>
          <w:lang w:eastAsia="en-IN"/>
        </w:rPr>
      </w:pPr>
      <w:r>
        <w:rPr>
          <w:rFonts w:ascii="Arial" w:eastAsia="Times New Roman" w:hAnsi="Arial" w:cs="Arial"/>
          <w:b/>
          <w:bCs/>
          <w:color w:val="111111"/>
          <w:sz w:val="26"/>
          <w:szCs w:val="26"/>
          <w:lang w:eastAsia="en-IN"/>
        </w:rPr>
        <w:t>Mixed strategy</w:t>
      </w:r>
      <w:r w:rsidRPr="008D6BFE">
        <w:rPr>
          <w:rFonts w:ascii="Arial" w:eastAsia="Times New Roman" w:hAnsi="Arial" w:cs="Arial"/>
          <w:color w:val="111111"/>
          <w:sz w:val="26"/>
          <w:szCs w:val="26"/>
          <w:lang w:eastAsia="en-IN"/>
        </w:rPr>
        <w:t>:</w:t>
      </w:r>
      <w:r>
        <w:rPr>
          <w:rFonts w:ascii="Arial" w:eastAsia="Times New Roman" w:hAnsi="Arial" w:cs="Arial"/>
          <w:color w:val="111111"/>
          <w:sz w:val="26"/>
          <w:szCs w:val="26"/>
          <w:lang w:eastAsia="en-IN"/>
        </w:rPr>
        <w:t xml:space="preserve"> </w:t>
      </w:r>
      <w:r w:rsidR="001D0AED">
        <w:rPr>
          <w:rFonts w:ascii="Arial" w:eastAsia="Times New Roman" w:hAnsi="Arial" w:cs="Arial"/>
          <w:color w:val="111111"/>
          <w:sz w:val="26"/>
          <w:szCs w:val="26"/>
          <w:lang w:eastAsia="en-IN"/>
        </w:rPr>
        <w:t xml:space="preserve">In this strategy the player </w:t>
      </w:r>
      <w:proofErr w:type="gramStart"/>
      <w:r w:rsidR="001D0AED">
        <w:rPr>
          <w:rFonts w:ascii="Arial" w:eastAsia="Times New Roman" w:hAnsi="Arial" w:cs="Arial"/>
          <w:color w:val="111111"/>
          <w:sz w:val="26"/>
          <w:szCs w:val="26"/>
          <w:lang w:eastAsia="en-IN"/>
        </w:rPr>
        <w:t>select</w:t>
      </w:r>
      <w:proofErr w:type="gramEnd"/>
      <w:r w:rsidR="001D0AED">
        <w:rPr>
          <w:rFonts w:ascii="Arial" w:eastAsia="Times New Roman" w:hAnsi="Arial" w:cs="Arial"/>
          <w:color w:val="111111"/>
          <w:sz w:val="26"/>
          <w:szCs w:val="26"/>
          <w:lang w:eastAsia="en-IN"/>
        </w:rPr>
        <w:t xml:space="preserve"> his course of action in accordance with some probability distribution</w:t>
      </w:r>
    </w:p>
    <w:p w14:paraId="1E342C43" w14:textId="77777777" w:rsidR="001D0AED" w:rsidRPr="005B4A10" w:rsidRDefault="001D0AED" w:rsidP="008D6BFE">
      <w:pPr>
        <w:spacing w:before="100" w:beforeAutospacing="1" w:after="100" w:afterAutospacing="1" w:line="240" w:lineRule="auto"/>
        <w:ind w:left="720"/>
        <w:rPr>
          <w:rFonts w:ascii="Arial" w:eastAsia="Times New Roman" w:hAnsi="Arial" w:cs="Arial"/>
          <w:color w:val="111111"/>
          <w:sz w:val="26"/>
          <w:szCs w:val="26"/>
          <w:lang w:eastAsia="en-IN"/>
        </w:rPr>
      </w:pPr>
    </w:p>
    <w:p w14:paraId="64DEEC32" w14:textId="7DD69AE2" w:rsidR="001D0AED" w:rsidRDefault="005B4A10" w:rsidP="00917AB7">
      <w:pPr>
        <w:numPr>
          <w:ilvl w:val="0"/>
          <w:numId w:val="1"/>
        </w:numPr>
        <w:spacing w:before="100" w:beforeAutospacing="1" w:after="100" w:afterAutospacing="1" w:line="240" w:lineRule="auto"/>
        <w:rPr>
          <w:rFonts w:ascii="Arial" w:eastAsia="Times New Roman" w:hAnsi="Arial" w:cs="Arial"/>
          <w:color w:val="111111"/>
          <w:sz w:val="26"/>
          <w:szCs w:val="26"/>
          <w:lang w:eastAsia="en-IN"/>
        </w:rPr>
      </w:pPr>
      <w:r w:rsidRPr="001D0AED">
        <w:rPr>
          <w:rFonts w:ascii="Arial" w:eastAsia="Times New Roman" w:hAnsi="Arial" w:cs="Arial"/>
          <w:b/>
          <w:bCs/>
          <w:color w:val="111111"/>
          <w:sz w:val="26"/>
          <w:szCs w:val="26"/>
          <w:lang w:eastAsia="en-IN"/>
        </w:rPr>
        <w:t>Payoff</w:t>
      </w:r>
      <w:r w:rsidRPr="001D0AED">
        <w:rPr>
          <w:rFonts w:ascii="Arial" w:eastAsia="Times New Roman" w:hAnsi="Arial" w:cs="Arial"/>
          <w:color w:val="111111"/>
          <w:sz w:val="26"/>
          <w:szCs w:val="26"/>
          <w:lang w:eastAsia="en-IN"/>
        </w:rPr>
        <w:t>:</w:t>
      </w:r>
      <w:r w:rsidRPr="001D0AED">
        <w:rPr>
          <w:rFonts w:ascii="Arial" w:eastAsia="Times New Roman" w:hAnsi="Arial" w:cs="Arial"/>
          <w:i/>
          <w:iCs/>
          <w:color w:val="111111"/>
          <w:sz w:val="26"/>
          <w:szCs w:val="26"/>
          <w:lang w:eastAsia="en-IN"/>
        </w:rPr>
        <w:t> T</w:t>
      </w:r>
      <w:r w:rsidRPr="001D0AED">
        <w:rPr>
          <w:rFonts w:ascii="Arial" w:eastAsia="Times New Roman" w:hAnsi="Arial" w:cs="Arial"/>
          <w:color w:val="111111"/>
          <w:sz w:val="26"/>
          <w:szCs w:val="26"/>
          <w:lang w:eastAsia="en-IN"/>
        </w:rPr>
        <w:t xml:space="preserve">he </w:t>
      </w:r>
      <w:r w:rsidR="001D0AED" w:rsidRPr="001D0AED">
        <w:rPr>
          <w:rFonts w:ascii="Arial" w:eastAsia="Times New Roman" w:hAnsi="Arial" w:cs="Arial"/>
          <w:color w:val="111111"/>
          <w:sz w:val="26"/>
          <w:szCs w:val="26"/>
          <w:lang w:eastAsia="en-IN"/>
        </w:rPr>
        <w:t>payoff is the outcomes of the game due to choosing the different course of action by players. It is the</w:t>
      </w:r>
      <w:r w:rsidR="001D0AED">
        <w:rPr>
          <w:rFonts w:ascii="Arial" w:eastAsia="Times New Roman" w:hAnsi="Arial" w:cs="Arial"/>
          <w:color w:val="111111"/>
          <w:sz w:val="26"/>
          <w:szCs w:val="26"/>
          <w:lang w:eastAsia="en-IN"/>
        </w:rPr>
        <w:t xml:space="preserve"> net gain due to the strategy brings to the firm for any given counter strategy.</w:t>
      </w:r>
    </w:p>
    <w:p w14:paraId="2D00DB78" w14:textId="14F05EBE" w:rsidR="00743D37" w:rsidRDefault="00743D37" w:rsidP="00743D37">
      <w:pPr>
        <w:spacing w:before="100" w:beforeAutospacing="1" w:after="100" w:afterAutospacing="1" w:line="240" w:lineRule="auto"/>
        <w:ind w:left="720"/>
        <w:rPr>
          <w:rFonts w:ascii="Arial" w:eastAsia="Times New Roman" w:hAnsi="Arial" w:cs="Arial"/>
          <w:b/>
          <w:bCs/>
          <w:color w:val="111111"/>
          <w:sz w:val="26"/>
          <w:szCs w:val="26"/>
          <w:lang w:eastAsia="en-IN"/>
        </w:rPr>
      </w:pPr>
    </w:p>
    <w:p w14:paraId="646F51D3" w14:textId="77777777" w:rsidR="00743D37" w:rsidRDefault="00743D37" w:rsidP="00743D37">
      <w:pPr>
        <w:spacing w:before="100" w:beforeAutospacing="1" w:after="100" w:afterAutospacing="1" w:line="240" w:lineRule="auto"/>
        <w:ind w:left="720"/>
        <w:rPr>
          <w:rFonts w:ascii="Arial" w:eastAsia="Times New Roman" w:hAnsi="Arial" w:cs="Arial"/>
          <w:color w:val="111111"/>
          <w:sz w:val="26"/>
          <w:szCs w:val="26"/>
          <w:lang w:eastAsia="en-IN"/>
        </w:rPr>
      </w:pPr>
    </w:p>
    <w:p w14:paraId="52F0FF24" w14:textId="24DE18E6" w:rsidR="005B4A10" w:rsidRDefault="005B4A10" w:rsidP="005B4A10"/>
    <w:p w14:paraId="776E05DE" w14:textId="52E41F71" w:rsidR="00335607" w:rsidRDefault="00335607" w:rsidP="005B4A10"/>
    <w:p w14:paraId="14970D64" w14:textId="01E978EB" w:rsidR="00335607" w:rsidRDefault="00335607" w:rsidP="005B4A10"/>
    <w:p w14:paraId="74D07CB3" w14:textId="7D4CDB1C" w:rsidR="00335607" w:rsidRDefault="00335607" w:rsidP="005B4A10"/>
    <w:p w14:paraId="5E846F29" w14:textId="77777777" w:rsidR="00335607" w:rsidRPr="00335607" w:rsidRDefault="00335607" w:rsidP="00335607">
      <w:pPr>
        <w:spacing w:after="0" w:line="240" w:lineRule="auto"/>
        <w:outlineLvl w:val="1"/>
        <w:rPr>
          <w:rFonts w:ascii="Arial" w:eastAsia="Times New Roman" w:hAnsi="Arial" w:cs="Arial"/>
          <w:color w:val="111111"/>
          <w:sz w:val="36"/>
          <w:szCs w:val="36"/>
          <w:lang w:eastAsia="en-IN"/>
        </w:rPr>
      </w:pPr>
      <w:r w:rsidRPr="00335607">
        <w:rPr>
          <w:rFonts w:ascii="Arial" w:eastAsia="Times New Roman" w:hAnsi="Arial" w:cs="Arial"/>
          <w:color w:val="111111"/>
          <w:sz w:val="36"/>
          <w:szCs w:val="36"/>
          <w:lang w:eastAsia="en-IN"/>
        </w:rPr>
        <w:t xml:space="preserve">Examples of Game Theory </w:t>
      </w:r>
    </w:p>
    <w:p w14:paraId="19A961EC" w14:textId="77777777" w:rsidR="00335607" w:rsidRPr="00335607" w:rsidRDefault="00335607" w:rsidP="00335607">
      <w:pPr>
        <w:spacing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 xml:space="preserve">There are several "games" that game theory </w:t>
      </w:r>
      <w:proofErr w:type="spellStart"/>
      <w:r w:rsidRPr="00335607">
        <w:rPr>
          <w:rFonts w:ascii="Arial" w:eastAsia="Times New Roman" w:hAnsi="Arial" w:cs="Arial"/>
          <w:color w:val="111111"/>
          <w:sz w:val="26"/>
          <w:szCs w:val="26"/>
          <w:lang w:eastAsia="en-IN"/>
        </w:rPr>
        <w:t>analyzes</w:t>
      </w:r>
      <w:proofErr w:type="spellEnd"/>
      <w:r w:rsidRPr="00335607">
        <w:rPr>
          <w:rFonts w:ascii="Arial" w:eastAsia="Times New Roman" w:hAnsi="Arial" w:cs="Arial"/>
          <w:color w:val="111111"/>
          <w:sz w:val="26"/>
          <w:szCs w:val="26"/>
          <w:lang w:eastAsia="en-IN"/>
        </w:rPr>
        <w:t>. Below, we will just briefly describe a few of these.</w:t>
      </w:r>
    </w:p>
    <w:p w14:paraId="121E4F0A" w14:textId="77777777" w:rsidR="00335607" w:rsidRPr="00335607" w:rsidRDefault="00335607" w:rsidP="00335607">
      <w:pPr>
        <w:spacing w:after="0" w:line="240" w:lineRule="auto"/>
        <w:outlineLvl w:val="2"/>
        <w:rPr>
          <w:rFonts w:ascii="Arial" w:eastAsia="Times New Roman" w:hAnsi="Arial" w:cs="Arial"/>
          <w:color w:val="111111"/>
          <w:sz w:val="27"/>
          <w:szCs w:val="27"/>
          <w:lang w:eastAsia="en-IN"/>
        </w:rPr>
      </w:pPr>
      <w:r w:rsidRPr="00335607">
        <w:rPr>
          <w:rFonts w:ascii="Arial" w:eastAsia="Times New Roman" w:hAnsi="Arial" w:cs="Arial"/>
          <w:color w:val="111111"/>
          <w:sz w:val="27"/>
          <w:szCs w:val="27"/>
          <w:lang w:eastAsia="en-IN"/>
        </w:rPr>
        <w:t xml:space="preserve">The Prisoner's Dilemma </w:t>
      </w:r>
    </w:p>
    <w:p w14:paraId="2FCADDDE" w14:textId="77777777" w:rsidR="00335607" w:rsidRPr="00335607" w:rsidRDefault="00335607" w:rsidP="00335607">
      <w:pPr>
        <w:spacing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 xml:space="preserve">The </w:t>
      </w:r>
      <w:hyperlink r:id="rId7" w:history="1">
        <w:r w:rsidRPr="00335607">
          <w:rPr>
            <w:rFonts w:ascii="Arial" w:eastAsia="Times New Roman" w:hAnsi="Arial" w:cs="Arial"/>
            <w:color w:val="2C40D0"/>
            <w:sz w:val="26"/>
            <w:szCs w:val="26"/>
            <w:u w:val="single"/>
            <w:lang w:eastAsia="en-IN"/>
          </w:rPr>
          <w:t>Prisoner's Dilemma</w:t>
        </w:r>
      </w:hyperlink>
      <w:r w:rsidRPr="00335607">
        <w:rPr>
          <w:rFonts w:ascii="Arial" w:eastAsia="Times New Roman" w:hAnsi="Arial" w:cs="Arial"/>
          <w:color w:val="111111"/>
          <w:sz w:val="26"/>
          <w:szCs w:val="26"/>
          <w:lang w:eastAsia="en-IN"/>
        </w:rPr>
        <w:t xml:space="preserve"> is the most well-known example of game theory. Consider the example of two criminals arrested for a crime. Prosecutors have no hard evidence to convict them. However, to gain a confession, officials remove the prisoners from their solitary cells and question each one in separate chambers. Neither prisoner has the means to communicate with each other. Officials present four deals, often displayed as a 2 x 2 box.</w:t>
      </w:r>
    </w:p>
    <w:p w14:paraId="14AE6013" w14:textId="77777777" w:rsidR="00335607" w:rsidRPr="00335607" w:rsidRDefault="00335607" w:rsidP="00335607">
      <w:pPr>
        <w:numPr>
          <w:ilvl w:val="0"/>
          <w:numId w:val="2"/>
        </w:numPr>
        <w:spacing w:before="100" w:beforeAutospacing="1"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If both confess, they will each receive a five-year prison sentence. </w:t>
      </w:r>
    </w:p>
    <w:p w14:paraId="00A864E4" w14:textId="77777777" w:rsidR="00335607" w:rsidRPr="00335607" w:rsidRDefault="00335607" w:rsidP="00335607">
      <w:pPr>
        <w:numPr>
          <w:ilvl w:val="0"/>
          <w:numId w:val="2"/>
        </w:numPr>
        <w:spacing w:before="100" w:beforeAutospacing="1"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If Prisoner 1 confesses, but Prisoner 2 does not, Prisoner 1 will get three years and Prisoner 2 will get nine years. </w:t>
      </w:r>
    </w:p>
    <w:p w14:paraId="573323D7" w14:textId="77777777" w:rsidR="00335607" w:rsidRPr="00335607" w:rsidRDefault="00335607" w:rsidP="00335607">
      <w:pPr>
        <w:numPr>
          <w:ilvl w:val="0"/>
          <w:numId w:val="2"/>
        </w:numPr>
        <w:spacing w:before="100" w:beforeAutospacing="1"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If Prisoner 2 confesses, but Prisoner 1 does not, Prisoner 1 will get 10 years, and Prisoner 2 will get two years. </w:t>
      </w:r>
    </w:p>
    <w:p w14:paraId="5FF2E4F8" w14:textId="77777777" w:rsidR="00335607" w:rsidRPr="00335607" w:rsidRDefault="00335607" w:rsidP="00335607">
      <w:pPr>
        <w:numPr>
          <w:ilvl w:val="0"/>
          <w:numId w:val="2"/>
        </w:numPr>
        <w:spacing w:before="100" w:beforeAutospacing="1"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If neither confesses, each will serve two years in prison. </w:t>
      </w:r>
    </w:p>
    <w:p w14:paraId="0446D8B0" w14:textId="77777777" w:rsidR="00335607" w:rsidRPr="00335607" w:rsidRDefault="00335607" w:rsidP="00335607">
      <w:pPr>
        <w:spacing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 xml:space="preserve">The most </w:t>
      </w:r>
      <w:proofErr w:type="spellStart"/>
      <w:r w:rsidRPr="00335607">
        <w:rPr>
          <w:rFonts w:ascii="Arial" w:eastAsia="Times New Roman" w:hAnsi="Arial" w:cs="Arial"/>
          <w:color w:val="111111"/>
          <w:sz w:val="26"/>
          <w:szCs w:val="26"/>
          <w:lang w:eastAsia="en-IN"/>
        </w:rPr>
        <w:t>favorable</w:t>
      </w:r>
      <w:proofErr w:type="spellEnd"/>
      <w:r w:rsidRPr="00335607">
        <w:rPr>
          <w:rFonts w:ascii="Arial" w:eastAsia="Times New Roman" w:hAnsi="Arial" w:cs="Arial"/>
          <w:color w:val="111111"/>
          <w:sz w:val="26"/>
          <w:szCs w:val="26"/>
          <w:lang w:eastAsia="en-IN"/>
        </w:rPr>
        <w:t xml:space="preserve"> strategy is to not confess. However, neither is aware of the other's strategy and without certainty that one will not confess, both will likely confess and receive a five-year prison sentence. The Nash equilibrium suggests that in a prisoner's dilemma, both players will make the move that is best for them individually but worse for them collectively.</w:t>
      </w:r>
    </w:p>
    <w:p w14:paraId="2CF37C34" w14:textId="1B8021F6" w:rsidR="00335607" w:rsidRDefault="00335607" w:rsidP="00335607">
      <w:pPr>
        <w:spacing w:after="100" w:afterAutospacing="1" w:line="240" w:lineRule="auto"/>
        <w:rPr>
          <w:rFonts w:ascii="Arial" w:eastAsia="Times New Roman" w:hAnsi="Arial" w:cs="Arial"/>
          <w:color w:val="111111"/>
          <w:sz w:val="26"/>
          <w:szCs w:val="26"/>
          <w:lang w:eastAsia="en-IN"/>
        </w:rPr>
      </w:pPr>
      <w:r w:rsidRPr="00335607">
        <w:rPr>
          <w:rFonts w:ascii="Arial" w:eastAsia="Times New Roman" w:hAnsi="Arial" w:cs="Arial"/>
          <w:color w:val="111111"/>
          <w:sz w:val="26"/>
          <w:szCs w:val="26"/>
          <w:lang w:eastAsia="en-IN"/>
        </w:rPr>
        <w:t>The expression "</w:t>
      </w:r>
      <w:hyperlink r:id="rId8" w:history="1">
        <w:r w:rsidRPr="00335607">
          <w:rPr>
            <w:rFonts w:ascii="Arial" w:eastAsia="Times New Roman" w:hAnsi="Arial" w:cs="Arial"/>
            <w:color w:val="2C40D0"/>
            <w:sz w:val="26"/>
            <w:szCs w:val="26"/>
            <w:u w:val="single"/>
            <w:lang w:eastAsia="en-IN"/>
          </w:rPr>
          <w:t>tit for tat</w:t>
        </w:r>
      </w:hyperlink>
      <w:r w:rsidRPr="00335607">
        <w:rPr>
          <w:rFonts w:ascii="Arial" w:eastAsia="Times New Roman" w:hAnsi="Arial" w:cs="Arial"/>
          <w:color w:val="111111"/>
          <w:sz w:val="26"/>
          <w:szCs w:val="26"/>
          <w:lang w:eastAsia="en-IN"/>
        </w:rPr>
        <w:t>" has been determined to be the optimal strategy for optimizing a prisoner's dilemma. Tit for tat was introduced by Anatol Rapoport, who developed a strategy in which each participant in an iterated prisoner's dilemma follows a course of action consistent with his opponent's previous turn. For example, if provoked, a player subsequently responds with retaliation; if unprovoked, the player cooperates.</w:t>
      </w:r>
    </w:p>
    <w:p w14:paraId="1DA3A3F3" w14:textId="29D562FE" w:rsidR="00C43C06" w:rsidRDefault="00C43C06" w:rsidP="00335607">
      <w:pPr>
        <w:spacing w:after="100" w:afterAutospacing="1" w:line="240" w:lineRule="auto"/>
        <w:rPr>
          <w:rFonts w:ascii="Arial" w:eastAsia="Times New Roman" w:hAnsi="Arial" w:cs="Arial"/>
          <w:color w:val="111111"/>
          <w:sz w:val="26"/>
          <w:szCs w:val="26"/>
          <w:lang w:eastAsia="en-IN"/>
        </w:rPr>
      </w:pPr>
    </w:p>
    <w:p w14:paraId="7A436936" w14:textId="77777777" w:rsidR="00C43C06" w:rsidRDefault="00C43C06" w:rsidP="00335607">
      <w:pPr>
        <w:spacing w:after="100" w:afterAutospacing="1" w:line="240" w:lineRule="auto"/>
        <w:rPr>
          <w:rFonts w:ascii="Arial" w:eastAsia="Times New Roman" w:hAnsi="Arial" w:cs="Arial"/>
          <w:color w:val="111111"/>
          <w:sz w:val="26"/>
          <w:szCs w:val="26"/>
          <w:lang w:eastAsia="en-IN"/>
        </w:rPr>
      </w:pPr>
    </w:p>
    <w:p w14:paraId="27D2D5EE" w14:textId="77777777" w:rsidR="003A0C9F" w:rsidRPr="00335607" w:rsidRDefault="003A0C9F" w:rsidP="00335607">
      <w:pPr>
        <w:pBdr>
          <w:bottom w:val="double" w:sz="6" w:space="1" w:color="auto"/>
        </w:pBdr>
        <w:spacing w:after="100" w:afterAutospacing="1" w:line="240" w:lineRule="auto"/>
        <w:rPr>
          <w:rFonts w:ascii="Arial" w:eastAsia="Times New Roman" w:hAnsi="Arial" w:cs="Arial"/>
          <w:color w:val="111111"/>
          <w:sz w:val="26"/>
          <w:szCs w:val="26"/>
          <w:lang w:eastAsia="en-IN"/>
        </w:rPr>
      </w:pPr>
    </w:p>
    <w:p w14:paraId="571116F6" w14:textId="77777777" w:rsidR="003A0C9F" w:rsidRDefault="003A0C9F" w:rsidP="003A0C9F">
      <w:pPr>
        <w:pStyle w:val="Heading2"/>
        <w:spacing w:before="0" w:beforeAutospacing="0" w:after="225" w:afterAutospacing="0" w:line="450" w:lineRule="atLeast"/>
        <w:textAlignment w:val="baseline"/>
        <w:rPr>
          <w:rFonts w:ascii="&amp;quot" w:hAnsi="&amp;quot"/>
          <w:b w:val="0"/>
          <w:bCs w:val="0"/>
          <w:color w:val="444444"/>
          <w:sz w:val="45"/>
          <w:szCs w:val="45"/>
        </w:rPr>
      </w:pPr>
      <w:r>
        <w:rPr>
          <w:rFonts w:ascii="&amp;quot" w:hAnsi="&amp;quot"/>
          <w:b w:val="0"/>
          <w:bCs w:val="0"/>
          <w:color w:val="444444"/>
          <w:sz w:val="45"/>
          <w:szCs w:val="45"/>
        </w:rPr>
        <w:lastRenderedPageBreak/>
        <w:t>Examples of Game Theory</w:t>
      </w:r>
    </w:p>
    <w:p w14:paraId="45AAB2E2" w14:textId="77777777" w:rsidR="003A0C9F" w:rsidRDefault="003A0C9F" w:rsidP="003A0C9F">
      <w:pPr>
        <w:pStyle w:val="NormalWeb"/>
        <w:spacing w:before="0" w:beforeAutospacing="0" w:after="225" w:afterAutospacing="0"/>
        <w:textAlignment w:val="baseline"/>
        <w:rPr>
          <w:rFonts w:ascii="inherit" w:hAnsi="inherit"/>
          <w:color w:val="262626"/>
        </w:rPr>
      </w:pPr>
      <w:r>
        <w:rPr>
          <w:rFonts w:ascii="inherit" w:hAnsi="inherit"/>
          <w:color w:val="262626"/>
        </w:rPr>
        <w:t xml:space="preserve">There are multiple real-life examples for understanding the basic concept of game theory. Let us take up a simple one: Apple and Samsung involved in a ‘game of advertising’. As both firms have a stable market reputation, the advertising costs are a direct drain on the net corporate profits. </w:t>
      </w:r>
    </w:p>
    <w:p w14:paraId="409D67EF" w14:textId="77777777" w:rsidR="003A0C9F" w:rsidRDefault="003A0C9F" w:rsidP="003A0C9F">
      <w:pPr>
        <w:pStyle w:val="NormalWeb"/>
        <w:spacing w:before="0" w:beforeAutospacing="0" w:after="225" w:afterAutospacing="0"/>
        <w:textAlignment w:val="baseline"/>
        <w:rPr>
          <w:rFonts w:ascii="inherit" w:hAnsi="inherit"/>
          <w:color w:val="262626"/>
        </w:rPr>
      </w:pPr>
      <w:r>
        <w:rPr>
          <w:rFonts w:ascii="inherit" w:hAnsi="inherit"/>
          <w:color w:val="262626"/>
        </w:rPr>
        <w:t xml:space="preserve">If both do not advertise, their profits will remain the same (with many simplistic assumptions, including that there are no other competitors). </w:t>
      </w:r>
    </w:p>
    <w:p w14:paraId="71A921E0" w14:textId="77777777" w:rsidR="003A0C9F" w:rsidRDefault="003A0C9F" w:rsidP="003A0C9F">
      <w:pPr>
        <w:pStyle w:val="NormalWeb"/>
        <w:spacing w:before="0" w:beforeAutospacing="0" w:after="225" w:afterAutospacing="0"/>
        <w:textAlignment w:val="baseline"/>
        <w:rPr>
          <w:rFonts w:ascii="inherit" w:hAnsi="inherit"/>
          <w:color w:val="262626"/>
        </w:rPr>
      </w:pPr>
      <w:r>
        <w:rPr>
          <w:rFonts w:ascii="inherit" w:hAnsi="inherit"/>
          <w:color w:val="262626"/>
        </w:rPr>
        <w:t xml:space="preserve">But advertising budgets are assigned in both the firms so that they do not lose market share to the competitor (spending on advertising is a good strategy for both irrespective of the decision taken by the competitor). </w:t>
      </w:r>
    </w:p>
    <w:p w14:paraId="0085775B" w14:textId="77777777" w:rsidR="003A0C9F" w:rsidRDefault="003A0C9F" w:rsidP="003A0C9F">
      <w:pPr>
        <w:pStyle w:val="NormalWeb"/>
        <w:spacing w:before="0" w:beforeAutospacing="0" w:after="225" w:afterAutospacing="0"/>
        <w:textAlignment w:val="baseline"/>
        <w:rPr>
          <w:rFonts w:ascii="inherit" w:hAnsi="inherit"/>
          <w:color w:val="262626"/>
        </w:rPr>
      </w:pPr>
      <w:r>
        <w:rPr>
          <w:rFonts w:ascii="inherit" w:hAnsi="inherit"/>
          <w:color w:val="262626"/>
        </w:rPr>
        <w:t>The same analogy can be comfortably replicated for the US-USSR cold war, in which both the nations seemed to be hell bent on adding more nukes in their arsenal.</w:t>
      </w:r>
    </w:p>
    <w:p w14:paraId="1B407D9B" w14:textId="77777777" w:rsidR="003A0C9F" w:rsidRDefault="003A0C9F" w:rsidP="003A0C9F">
      <w:pPr>
        <w:pStyle w:val="NormalWeb"/>
        <w:spacing w:before="0" w:beforeAutospacing="0" w:after="0" w:afterAutospacing="0"/>
        <w:textAlignment w:val="baseline"/>
        <w:rPr>
          <w:rFonts w:ascii="inherit" w:hAnsi="inherit"/>
          <w:color w:val="262626"/>
        </w:rPr>
      </w:pPr>
      <w:r>
        <w:rPr>
          <w:rFonts w:ascii="inherit" w:hAnsi="inherit"/>
          <w:color w:val="262626"/>
        </w:rPr>
        <w:t xml:space="preserve">Another common example that we see in everyday life is related to public goods: if all the residents of a society decide to become good citizens and decide </w:t>
      </w:r>
      <w:r>
        <w:rPr>
          <w:rStyle w:val="Emphasis"/>
          <w:rFonts w:ascii="inherit" w:hAnsi="inherit"/>
          <w:color w:val="262626"/>
          <w:bdr w:val="none" w:sz="0" w:space="0" w:color="auto" w:frame="1"/>
        </w:rPr>
        <w:t>not to</w:t>
      </w:r>
      <w:r>
        <w:rPr>
          <w:rFonts w:ascii="inherit" w:hAnsi="inherit"/>
          <w:color w:val="262626"/>
        </w:rPr>
        <w:t xml:space="preserve"> throw trash in the open— the society benefits as a whole (even the property rates might go up!). </w:t>
      </w:r>
    </w:p>
    <w:p w14:paraId="141F68D9" w14:textId="77777777" w:rsidR="003A0C9F" w:rsidRDefault="003A0C9F" w:rsidP="003A0C9F">
      <w:pPr>
        <w:pStyle w:val="NormalWeb"/>
        <w:spacing w:before="0" w:beforeAutospacing="0" w:after="0" w:afterAutospacing="0"/>
        <w:textAlignment w:val="baseline"/>
        <w:rPr>
          <w:rFonts w:ascii="inherit" w:hAnsi="inherit"/>
          <w:color w:val="262626"/>
        </w:rPr>
      </w:pPr>
      <w:r>
        <w:rPr>
          <w:rFonts w:ascii="inherit" w:hAnsi="inherit"/>
          <w:color w:val="262626"/>
        </w:rPr>
        <w:t xml:space="preserve">But an individual might behave in a rogue way (selfish?) by throwing trash in the open— the cost of cleaning is borne by the whole society. This also extends to the </w:t>
      </w:r>
      <w:hyperlink r:id="rId9" w:tgtFrame="_blank" w:history="1">
        <w:r>
          <w:rPr>
            <w:rStyle w:val="Emphasis"/>
            <w:rFonts w:ascii="inherit" w:hAnsi="inherit"/>
            <w:color w:val="2991D6"/>
            <w:bdr w:val="none" w:sz="0" w:space="0" w:color="auto" w:frame="1"/>
          </w:rPr>
          <w:t>free-rider problem</w:t>
        </w:r>
      </w:hyperlink>
      <w:r>
        <w:rPr>
          <w:rFonts w:ascii="inherit" w:hAnsi="inherit"/>
          <w:color w:val="262626"/>
        </w:rPr>
        <w:t xml:space="preserve"> and </w:t>
      </w:r>
      <w:hyperlink r:id="rId10" w:tgtFrame="_blank" w:history="1">
        <w:r>
          <w:rPr>
            <w:rStyle w:val="Emphasis"/>
            <w:rFonts w:ascii="inherit" w:hAnsi="inherit"/>
            <w:color w:val="2991D6"/>
            <w:bdr w:val="none" w:sz="0" w:space="0" w:color="auto" w:frame="1"/>
          </w:rPr>
          <w:t>tragedy of commons</w:t>
        </w:r>
      </w:hyperlink>
      <w:r>
        <w:rPr>
          <w:rFonts w:ascii="inherit" w:hAnsi="inherit"/>
          <w:color w:val="262626"/>
        </w:rPr>
        <w:t>.</w:t>
      </w:r>
      <w:r>
        <w:rPr>
          <w:rFonts w:ascii="inherit" w:hAnsi="inherit"/>
          <w:color w:val="262626"/>
        </w:rPr>
        <w:br/>
        <w:t> </w:t>
      </w:r>
      <w:r>
        <w:rPr>
          <w:rFonts w:ascii="inherit" w:hAnsi="inherit"/>
          <w:color w:val="262626"/>
        </w:rPr>
        <w:br/>
        <w:t xml:space="preserve">Game theory has a variety of applications in diverse fields — economics, business, political science, biology, computer science and even philosophy. It has helped and </w:t>
      </w:r>
      <w:r>
        <w:rPr>
          <w:rStyle w:val="Emphasis"/>
          <w:rFonts w:ascii="inherit" w:hAnsi="inherit"/>
          <w:color w:val="262626"/>
          <w:bdr w:val="none" w:sz="0" w:space="0" w:color="auto" w:frame="1"/>
        </w:rPr>
        <w:t>is</w:t>
      </w:r>
      <w:r>
        <w:rPr>
          <w:rFonts w:ascii="inherit" w:hAnsi="inherit"/>
          <w:color w:val="262626"/>
        </w:rPr>
        <w:t xml:space="preserve"> currently helping strategists of every kind all over the world to better design their environments, to suit their overall needs. </w:t>
      </w:r>
    </w:p>
    <w:p w14:paraId="1405FB07" w14:textId="77777777" w:rsidR="003A0C9F" w:rsidRDefault="003A0C9F" w:rsidP="003A0C9F">
      <w:pPr>
        <w:pStyle w:val="NormalWeb"/>
        <w:spacing w:before="0" w:beforeAutospacing="0" w:after="225" w:afterAutospacing="0"/>
        <w:textAlignment w:val="baseline"/>
        <w:rPr>
          <w:rFonts w:ascii="inherit" w:hAnsi="inherit"/>
          <w:color w:val="262626"/>
        </w:rPr>
      </w:pPr>
      <w:r>
        <w:rPr>
          <w:rFonts w:ascii="inherit" w:hAnsi="inherit"/>
          <w:color w:val="262626"/>
        </w:rPr>
        <w:t>We are constantly ‘in the game’ — our life is impacted by the actions and decisions made by others. And here is a thought that might as well be the ultimate philosophical rhetoric originating from game theory: “We can create a better world by becoming better human beings ourselves”.</w:t>
      </w:r>
      <w:r>
        <w:rPr>
          <w:rFonts w:ascii="inherit" w:hAnsi="inherit"/>
          <w:color w:val="262626"/>
        </w:rPr>
        <w:br/>
        <w:t> </w:t>
      </w:r>
    </w:p>
    <w:p w14:paraId="023239A7" w14:textId="50232680" w:rsidR="003A0C9F" w:rsidRDefault="003A0C9F" w:rsidP="005B4A10"/>
    <w:p w14:paraId="7A608B21" w14:textId="77777777" w:rsidR="00C43C06" w:rsidRPr="009323C4" w:rsidRDefault="00C43C06" w:rsidP="00C43C06">
      <w:pPr>
        <w:numPr>
          <w:ilvl w:val="0"/>
          <w:numId w:val="1"/>
        </w:numPr>
        <w:spacing w:before="100" w:beforeAutospacing="1" w:after="100" w:afterAutospacing="1" w:line="240" w:lineRule="auto"/>
        <w:rPr>
          <w:rFonts w:ascii="Arial" w:eastAsia="Times New Roman" w:hAnsi="Arial" w:cs="Arial"/>
          <w:color w:val="111111"/>
          <w:sz w:val="26"/>
          <w:szCs w:val="26"/>
          <w:lang w:eastAsia="en-IN"/>
        </w:rPr>
      </w:pPr>
      <w:r>
        <w:rPr>
          <w:rFonts w:ascii="Arial" w:eastAsia="Times New Roman" w:hAnsi="Arial" w:cs="Arial"/>
          <w:b/>
          <w:bCs/>
          <w:color w:val="111111"/>
          <w:sz w:val="26"/>
          <w:szCs w:val="26"/>
          <w:lang w:eastAsia="en-IN"/>
        </w:rPr>
        <w:t xml:space="preserve">Zero sum game: </w:t>
      </w:r>
      <w:r>
        <w:rPr>
          <w:rFonts w:ascii="Arial" w:hAnsi="Arial" w:cs="Arial"/>
          <w:color w:val="222222"/>
          <w:shd w:val="clear" w:color="auto" w:fill="FFFFFF"/>
        </w:rPr>
        <w:t xml:space="preserve">In </w:t>
      </w:r>
      <w:r>
        <w:rPr>
          <w:rFonts w:ascii="Arial" w:hAnsi="Arial" w:cs="Arial"/>
          <w:b/>
          <w:bCs/>
          <w:color w:val="222222"/>
        </w:rPr>
        <w:t>game</w:t>
      </w:r>
      <w:r>
        <w:rPr>
          <w:rFonts w:ascii="Arial" w:hAnsi="Arial" w:cs="Arial"/>
          <w:color w:val="222222"/>
          <w:shd w:val="clear" w:color="auto" w:fill="FFFFFF"/>
        </w:rPr>
        <w:t xml:space="preserve"> </w:t>
      </w:r>
      <w:proofErr w:type="gramStart"/>
      <w:r>
        <w:rPr>
          <w:rFonts w:ascii="Arial" w:hAnsi="Arial" w:cs="Arial"/>
          <w:color w:val="222222"/>
          <w:shd w:val="clear" w:color="auto" w:fill="FFFFFF"/>
        </w:rPr>
        <w:t>theory  a</w:t>
      </w:r>
      <w:proofErr w:type="gramEnd"/>
      <w:r>
        <w:rPr>
          <w:rFonts w:ascii="Arial" w:hAnsi="Arial" w:cs="Arial"/>
          <w:color w:val="222222"/>
          <w:shd w:val="clear" w:color="auto" w:fill="FFFFFF"/>
        </w:rPr>
        <w:t xml:space="preserve"> </w:t>
      </w:r>
      <w:r>
        <w:rPr>
          <w:rFonts w:ascii="Arial" w:hAnsi="Arial" w:cs="Arial"/>
          <w:b/>
          <w:bCs/>
          <w:color w:val="222222"/>
        </w:rPr>
        <w:t>zero</w:t>
      </w:r>
      <w:r>
        <w:rPr>
          <w:rFonts w:ascii="Arial" w:hAnsi="Arial" w:cs="Arial"/>
          <w:color w:val="222222"/>
          <w:shd w:val="clear" w:color="auto" w:fill="FFFFFF"/>
        </w:rPr>
        <w:t>-</w:t>
      </w:r>
      <w:r>
        <w:rPr>
          <w:rFonts w:ascii="Arial" w:hAnsi="Arial" w:cs="Arial"/>
          <w:b/>
          <w:bCs/>
          <w:color w:val="222222"/>
        </w:rPr>
        <w:t>sum game</w:t>
      </w:r>
      <w:r>
        <w:rPr>
          <w:rFonts w:ascii="Arial" w:hAnsi="Arial" w:cs="Arial"/>
          <w:color w:val="222222"/>
          <w:shd w:val="clear" w:color="auto" w:fill="FFFFFF"/>
        </w:rPr>
        <w:t xml:space="preserve"> is a mathematical representation of a situation in which each participant's gain or loss of utility is exactly balanced by the losses or gains of the utility of the other participants.  i.e. loss of player X is equal to the gain of player Y.</w:t>
      </w:r>
    </w:p>
    <w:p w14:paraId="64C67216" w14:textId="77777777" w:rsidR="00C43C06" w:rsidRDefault="00C43C06" w:rsidP="00C43C06">
      <w:pPr>
        <w:spacing w:before="100" w:beforeAutospacing="1" w:after="100" w:afterAutospacing="1" w:line="240" w:lineRule="auto"/>
        <w:rPr>
          <w:rFonts w:ascii="Arial" w:hAnsi="Arial" w:cs="Arial"/>
          <w:color w:val="222222"/>
          <w:shd w:val="clear" w:color="auto" w:fill="FFFFFF"/>
        </w:rPr>
      </w:pPr>
      <w:r>
        <w:rPr>
          <w:rFonts w:ascii="Arial" w:eastAsia="Times New Roman" w:hAnsi="Arial" w:cs="Arial"/>
          <w:color w:val="111111"/>
          <w:sz w:val="26"/>
          <w:szCs w:val="26"/>
          <w:lang w:eastAsia="en-IN"/>
        </w:rPr>
        <w:t xml:space="preserve">          </w:t>
      </w:r>
      <w:r w:rsidRPr="00C43C06">
        <w:rPr>
          <w:rFonts w:ascii="Arial" w:eastAsia="Times New Roman" w:hAnsi="Arial" w:cs="Arial"/>
          <w:b/>
          <w:bCs/>
          <w:color w:val="111111"/>
          <w:sz w:val="26"/>
          <w:szCs w:val="26"/>
          <w:lang w:eastAsia="en-IN"/>
        </w:rPr>
        <w:t>Payoff Matrix</w:t>
      </w:r>
      <w:r>
        <w:rPr>
          <w:rFonts w:ascii="Arial" w:eastAsia="Times New Roman" w:hAnsi="Arial" w:cs="Arial"/>
          <w:color w:val="111111"/>
          <w:sz w:val="26"/>
          <w:szCs w:val="26"/>
          <w:lang w:eastAsia="en-IN"/>
        </w:rPr>
        <w:t xml:space="preserve">: </w:t>
      </w:r>
      <w:r>
        <w:rPr>
          <w:rFonts w:ascii="Arial" w:hAnsi="Arial" w:cs="Arial"/>
          <w:color w:val="222222"/>
          <w:shd w:val="clear" w:color="auto" w:fill="FFFFFF"/>
        </w:rPr>
        <w:t xml:space="preserve">A </w:t>
      </w:r>
      <w:r>
        <w:rPr>
          <w:rFonts w:ascii="Arial" w:hAnsi="Arial" w:cs="Arial"/>
          <w:b/>
          <w:bCs/>
          <w:color w:val="222222"/>
        </w:rPr>
        <w:t>payoff matrix</w:t>
      </w:r>
      <w:r>
        <w:rPr>
          <w:rFonts w:ascii="Arial" w:hAnsi="Arial" w:cs="Arial"/>
          <w:color w:val="222222"/>
          <w:shd w:val="clear" w:color="auto" w:fill="FFFFFF"/>
        </w:rPr>
        <w:t xml:space="preserve"> is a tool that is used to simplify all of the possible </w:t>
      </w:r>
    </w:p>
    <w:p w14:paraId="2C13B4FF" w14:textId="77777777" w:rsidR="00C43C06" w:rsidRDefault="00C43C06" w:rsidP="00C43C06">
      <w:pPr>
        <w:spacing w:before="100" w:beforeAutospacing="1" w:after="100" w:afterAutospacing="1" w:line="240" w:lineRule="auto"/>
        <w:rPr>
          <w:rFonts w:ascii="Arial" w:hAnsi="Arial" w:cs="Arial"/>
          <w:color w:val="222222"/>
          <w:shd w:val="clear" w:color="auto" w:fill="FFFFFF"/>
        </w:rPr>
      </w:pPr>
      <w:r>
        <w:rPr>
          <w:rFonts w:ascii="Arial" w:hAnsi="Arial" w:cs="Arial"/>
          <w:color w:val="222222"/>
          <w:shd w:val="clear" w:color="auto" w:fill="FFFFFF"/>
        </w:rPr>
        <w:t xml:space="preserve">           outcomes of a strategic decision. It is a visual representation of all the possible </w:t>
      </w:r>
    </w:p>
    <w:p w14:paraId="0B136FE9" w14:textId="77777777" w:rsidR="00C43C06" w:rsidRDefault="00C43C06" w:rsidP="00C43C06">
      <w:pPr>
        <w:spacing w:before="100" w:beforeAutospacing="1" w:after="100" w:afterAutospacing="1" w:line="240" w:lineRule="auto"/>
        <w:rPr>
          <w:rFonts w:ascii="Arial" w:hAnsi="Arial" w:cs="Arial"/>
          <w:color w:val="222222"/>
          <w:shd w:val="clear" w:color="auto" w:fill="FFFFFF"/>
        </w:rPr>
      </w:pPr>
      <w:r>
        <w:rPr>
          <w:rFonts w:ascii="Arial" w:hAnsi="Arial" w:cs="Arial"/>
          <w:color w:val="222222"/>
          <w:shd w:val="clear" w:color="auto" w:fill="FFFFFF"/>
        </w:rPr>
        <w:t xml:space="preserve">            strategies and all of the possible outcomes in matrix form.</w:t>
      </w:r>
    </w:p>
    <w:p w14:paraId="1E2B1B75" w14:textId="77777777" w:rsidR="00C43C06" w:rsidRDefault="00C43C06" w:rsidP="00C43C06">
      <w:pPr>
        <w:spacing w:before="100" w:beforeAutospacing="1" w:after="100" w:afterAutospacing="1" w:line="240" w:lineRule="auto"/>
        <w:rPr>
          <w:rFonts w:ascii="Arial" w:eastAsia="Times New Roman" w:hAnsi="Arial" w:cs="Arial"/>
          <w:color w:val="111111"/>
          <w:sz w:val="26"/>
          <w:szCs w:val="26"/>
          <w:lang w:eastAsia="en-IN"/>
        </w:rPr>
      </w:pPr>
    </w:p>
    <w:p w14:paraId="71B84A22" w14:textId="77777777" w:rsidR="00C43C06" w:rsidRDefault="00C43C06" w:rsidP="00C43C06">
      <w:pPr>
        <w:spacing w:before="100" w:beforeAutospacing="1" w:after="100" w:afterAutospacing="1" w:line="240" w:lineRule="auto"/>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 xml:space="preserve">      </w:t>
      </w:r>
    </w:p>
    <w:p w14:paraId="03B8E5E3" w14:textId="2844C7F8" w:rsidR="00C43C06" w:rsidRPr="006D1867" w:rsidRDefault="00C43C06" w:rsidP="00C43C06">
      <w:pPr>
        <w:spacing w:before="100" w:beforeAutospacing="1" w:after="100" w:afterAutospacing="1" w:line="240" w:lineRule="auto"/>
        <w:rPr>
          <w:rFonts w:ascii="Arial" w:eastAsia="Times New Roman" w:hAnsi="Arial" w:cs="Arial"/>
          <w:color w:val="111111"/>
          <w:sz w:val="26"/>
          <w:szCs w:val="26"/>
          <w:lang w:eastAsia="en-IN"/>
        </w:rPr>
      </w:pPr>
      <w:r w:rsidRPr="006D1867">
        <w:rPr>
          <w:rFonts w:ascii="Arial" w:eastAsia="Times New Roman" w:hAnsi="Arial" w:cs="Arial"/>
          <w:color w:val="111111"/>
          <w:sz w:val="26"/>
          <w:szCs w:val="26"/>
          <w:lang w:eastAsia="en-IN"/>
        </w:rPr>
        <w:lastRenderedPageBreak/>
        <w:t>Two Person</w:t>
      </w:r>
      <w:r>
        <w:rPr>
          <w:rFonts w:ascii="Arial" w:eastAsia="Times New Roman" w:hAnsi="Arial" w:cs="Arial"/>
          <w:color w:val="111111"/>
          <w:sz w:val="26"/>
          <w:szCs w:val="26"/>
          <w:lang w:eastAsia="en-IN"/>
        </w:rPr>
        <w:t xml:space="preserve"> Zero </w:t>
      </w:r>
      <w:proofErr w:type="gramStart"/>
      <w:r>
        <w:rPr>
          <w:rFonts w:ascii="Arial" w:eastAsia="Times New Roman" w:hAnsi="Arial" w:cs="Arial"/>
          <w:color w:val="111111"/>
          <w:sz w:val="26"/>
          <w:szCs w:val="26"/>
          <w:lang w:eastAsia="en-IN"/>
        </w:rPr>
        <w:t>sum</w:t>
      </w:r>
      <w:proofErr w:type="gramEnd"/>
      <w:r w:rsidRPr="006D1867">
        <w:rPr>
          <w:rFonts w:ascii="Arial" w:eastAsia="Times New Roman" w:hAnsi="Arial" w:cs="Arial"/>
          <w:color w:val="111111"/>
          <w:sz w:val="26"/>
          <w:szCs w:val="26"/>
          <w:lang w:eastAsia="en-IN"/>
        </w:rPr>
        <w:t xml:space="preserve"> Games (Setting up the Pay-oﬀ Matrix)</w:t>
      </w:r>
    </w:p>
    <w:p w14:paraId="6757D755" w14:textId="77777777" w:rsidR="00C43C06" w:rsidRPr="006D1867" w:rsidRDefault="00C43C06" w:rsidP="00C43C06">
      <w:pPr>
        <w:spacing w:before="100" w:beforeAutospacing="1" w:after="100" w:afterAutospacing="1" w:line="240" w:lineRule="auto"/>
        <w:rPr>
          <w:rFonts w:ascii="Arial" w:eastAsia="Times New Roman" w:hAnsi="Arial" w:cs="Arial"/>
          <w:color w:val="111111"/>
          <w:sz w:val="26"/>
          <w:szCs w:val="26"/>
          <w:lang w:eastAsia="en-IN"/>
        </w:rPr>
      </w:pPr>
      <w:r w:rsidRPr="006D1867">
        <w:rPr>
          <w:rFonts w:ascii="Arial" w:eastAsia="Times New Roman" w:hAnsi="Arial" w:cs="Arial"/>
          <w:color w:val="111111"/>
          <w:sz w:val="26"/>
          <w:szCs w:val="26"/>
          <w:lang w:eastAsia="en-IN"/>
        </w:rPr>
        <w:t xml:space="preserve">Example: Coin Matching Game </w:t>
      </w:r>
      <w:r>
        <w:rPr>
          <w:rFonts w:ascii="Arial" w:eastAsia="Times New Roman" w:hAnsi="Arial" w:cs="Arial"/>
          <w:color w:val="111111"/>
          <w:sz w:val="26"/>
          <w:szCs w:val="26"/>
          <w:lang w:eastAsia="en-IN"/>
        </w:rPr>
        <w:t>X</w:t>
      </w:r>
      <w:r w:rsidRPr="006D1867">
        <w:rPr>
          <w:rFonts w:ascii="Arial" w:eastAsia="Times New Roman" w:hAnsi="Arial" w:cs="Arial"/>
          <w:color w:val="111111"/>
          <w:sz w:val="26"/>
          <w:szCs w:val="26"/>
          <w:lang w:eastAsia="en-IN"/>
        </w:rPr>
        <w:t xml:space="preserve"> and </w:t>
      </w:r>
      <w:r>
        <w:rPr>
          <w:rFonts w:ascii="Arial" w:eastAsia="Times New Roman" w:hAnsi="Arial" w:cs="Arial"/>
          <w:color w:val="111111"/>
          <w:sz w:val="26"/>
          <w:szCs w:val="26"/>
          <w:lang w:eastAsia="en-IN"/>
        </w:rPr>
        <w:t>Y</w:t>
      </w:r>
      <w:r w:rsidRPr="006D1867">
        <w:rPr>
          <w:rFonts w:ascii="Arial" w:eastAsia="Times New Roman" w:hAnsi="Arial" w:cs="Arial"/>
          <w:color w:val="111111"/>
          <w:sz w:val="26"/>
          <w:szCs w:val="26"/>
          <w:lang w:eastAsia="en-IN"/>
        </w:rPr>
        <w:t xml:space="preserve"> play a game. Each one has a coin. They will both show a side of their coin simultaneously. If both show heads, no money will be exchanged. If </w:t>
      </w:r>
      <w:r>
        <w:rPr>
          <w:rFonts w:ascii="Arial" w:eastAsia="Times New Roman" w:hAnsi="Arial" w:cs="Arial"/>
          <w:color w:val="111111"/>
          <w:sz w:val="26"/>
          <w:szCs w:val="26"/>
          <w:lang w:eastAsia="en-IN"/>
        </w:rPr>
        <w:t>X</w:t>
      </w:r>
      <w:r w:rsidRPr="006D1867">
        <w:rPr>
          <w:rFonts w:ascii="Arial" w:eastAsia="Times New Roman" w:hAnsi="Arial" w:cs="Arial"/>
          <w:color w:val="111111"/>
          <w:sz w:val="26"/>
          <w:szCs w:val="26"/>
          <w:lang w:eastAsia="en-IN"/>
        </w:rPr>
        <w:t xml:space="preserve"> shows heads and </w:t>
      </w:r>
      <w:r>
        <w:rPr>
          <w:rFonts w:ascii="Arial" w:eastAsia="Times New Roman" w:hAnsi="Arial" w:cs="Arial"/>
          <w:color w:val="111111"/>
          <w:sz w:val="26"/>
          <w:szCs w:val="26"/>
          <w:lang w:eastAsia="en-IN"/>
        </w:rPr>
        <w:t>Y</w:t>
      </w:r>
      <w:r w:rsidRPr="006D1867">
        <w:rPr>
          <w:rFonts w:ascii="Arial" w:eastAsia="Times New Roman" w:hAnsi="Arial" w:cs="Arial"/>
          <w:color w:val="111111"/>
          <w:sz w:val="26"/>
          <w:szCs w:val="26"/>
          <w:lang w:eastAsia="en-IN"/>
        </w:rPr>
        <w:t xml:space="preserve"> shows tails then </w:t>
      </w:r>
      <w:r>
        <w:rPr>
          <w:rFonts w:ascii="Arial" w:eastAsia="Times New Roman" w:hAnsi="Arial" w:cs="Arial"/>
          <w:color w:val="111111"/>
          <w:sz w:val="26"/>
          <w:szCs w:val="26"/>
          <w:lang w:eastAsia="en-IN"/>
        </w:rPr>
        <w:t>Y</w:t>
      </w:r>
      <w:r w:rsidRPr="006D1867">
        <w:rPr>
          <w:rFonts w:ascii="Arial" w:eastAsia="Times New Roman" w:hAnsi="Arial" w:cs="Arial"/>
          <w:color w:val="111111"/>
          <w:sz w:val="26"/>
          <w:szCs w:val="26"/>
          <w:lang w:eastAsia="en-IN"/>
        </w:rPr>
        <w:t xml:space="preserve"> will </w:t>
      </w:r>
      <w:proofErr w:type="gramStart"/>
      <w:r w:rsidRPr="006D1867">
        <w:rPr>
          <w:rFonts w:ascii="Arial" w:eastAsia="Times New Roman" w:hAnsi="Arial" w:cs="Arial"/>
          <w:color w:val="111111"/>
          <w:sz w:val="26"/>
          <w:szCs w:val="26"/>
          <w:lang w:eastAsia="en-IN"/>
        </w:rPr>
        <w:t xml:space="preserve">give  </w:t>
      </w:r>
      <w:r>
        <w:rPr>
          <w:rFonts w:ascii="Arial" w:eastAsia="Times New Roman" w:hAnsi="Arial" w:cs="Arial"/>
          <w:color w:val="111111"/>
          <w:sz w:val="26"/>
          <w:szCs w:val="26"/>
          <w:lang w:eastAsia="en-IN"/>
        </w:rPr>
        <w:t>Rs</w:t>
      </w:r>
      <w:proofErr w:type="gramEnd"/>
      <w:r>
        <w:rPr>
          <w:rFonts w:ascii="Arial" w:eastAsia="Times New Roman" w:hAnsi="Arial" w:cs="Arial"/>
          <w:color w:val="111111"/>
          <w:sz w:val="26"/>
          <w:szCs w:val="26"/>
          <w:lang w:eastAsia="en-IN"/>
        </w:rPr>
        <w:t>.</w:t>
      </w:r>
      <w:r w:rsidRPr="006D1867">
        <w:rPr>
          <w:rFonts w:ascii="Arial" w:eastAsia="Times New Roman" w:hAnsi="Arial" w:cs="Arial"/>
          <w:color w:val="111111"/>
          <w:sz w:val="26"/>
          <w:szCs w:val="26"/>
          <w:lang w:eastAsia="en-IN"/>
        </w:rPr>
        <w:t>1</w:t>
      </w:r>
      <w:r>
        <w:rPr>
          <w:rFonts w:ascii="Arial" w:eastAsia="Times New Roman" w:hAnsi="Arial" w:cs="Arial"/>
          <w:color w:val="111111"/>
          <w:sz w:val="26"/>
          <w:szCs w:val="26"/>
          <w:lang w:eastAsia="en-IN"/>
        </w:rPr>
        <w:t xml:space="preserve"> to X</w:t>
      </w:r>
      <w:r w:rsidRPr="006D1867">
        <w:rPr>
          <w:rFonts w:ascii="Arial" w:eastAsia="Times New Roman" w:hAnsi="Arial" w:cs="Arial"/>
          <w:color w:val="111111"/>
          <w:sz w:val="26"/>
          <w:szCs w:val="26"/>
          <w:lang w:eastAsia="en-IN"/>
        </w:rPr>
        <w:t xml:space="preserve">. If </w:t>
      </w:r>
      <w:r>
        <w:rPr>
          <w:rFonts w:ascii="Arial" w:eastAsia="Times New Roman" w:hAnsi="Arial" w:cs="Arial"/>
          <w:color w:val="111111"/>
          <w:sz w:val="26"/>
          <w:szCs w:val="26"/>
          <w:lang w:eastAsia="en-IN"/>
        </w:rPr>
        <w:t>X</w:t>
      </w:r>
      <w:r w:rsidRPr="006D1867">
        <w:rPr>
          <w:rFonts w:ascii="Arial" w:eastAsia="Times New Roman" w:hAnsi="Arial" w:cs="Arial"/>
          <w:color w:val="111111"/>
          <w:sz w:val="26"/>
          <w:szCs w:val="26"/>
          <w:lang w:eastAsia="en-IN"/>
        </w:rPr>
        <w:t xml:space="preserve"> shows tails and </w:t>
      </w:r>
      <w:r>
        <w:rPr>
          <w:rFonts w:ascii="Arial" w:eastAsia="Times New Roman" w:hAnsi="Arial" w:cs="Arial"/>
          <w:color w:val="111111"/>
          <w:sz w:val="26"/>
          <w:szCs w:val="26"/>
          <w:lang w:eastAsia="en-IN"/>
        </w:rPr>
        <w:t>Y</w:t>
      </w:r>
      <w:r w:rsidRPr="006D1867">
        <w:rPr>
          <w:rFonts w:ascii="Arial" w:eastAsia="Times New Roman" w:hAnsi="Arial" w:cs="Arial"/>
          <w:color w:val="111111"/>
          <w:sz w:val="26"/>
          <w:szCs w:val="26"/>
          <w:lang w:eastAsia="en-IN"/>
        </w:rPr>
        <w:t xml:space="preserve"> shows heads, then </w:t>
      </w:r>
      <w:r>
        <w:rPr>
          <w:rFonts w:ascii="Arial" w:eastAsia="Times New Roman" w:hAnsi="Arial" w:cs="Arial"/>
          <w:color w:val="111111"/>
          <w:sz w:val="26"/>
          <w:szCs w:val="26"/>
          <w:lang w:eastAsia="en-IN"/>
        </w:rPr>
        <w:t>X</w:t>
      </w:r>
      <w:r w:rsidRPr="006D1867">
        <w:rPr>
          <w:rFonts w:ascii="Arial" w:eastAsia="Times New Roman" w:hAnsi="Arial" w:cs="Arial"/>
          <w:color w:val="111111"/>
          <w:sz w:val="26"/>
          <w:szCs w:val="26"/>
          <w:lang w:eastAsia="en-IN"/>
        </w:rPr>
        <w:t xml:space="preserve"> will </w:t>
      </w:r>
      <w:proofErr w:type="gramStart"/>
      <w:r w:rsidRPr="006D1867">
        <w:rPr>
          <w:rFonts w:ascii="Arial" w:eastAsia="Times New Roman" w:hAnsi="Arial" w:cs="Arial"/>
          <w:color w:val="111111"/>
          <w:sz w:val="26"/>
          <w:szCs w:val="26"/>
          <w:lang w:eastAsia="en-IN"/>
        </w:rPr>
        <w:t xml:space="preserve">pay  </w:t>
      </w:r>
      <w:r>
        <w:rPr>
          <w:rFonts w:ascii="Arial" w:eastAsia="Times New Roman" w:hAnsi="Arial" w:cs="Arial"/>
          <w:color w:val="111111"/>
          <w:sz w:val="26"/>
          <w:szCs w:val="26"/>
          <w:lang w:eastAsia="en-IN"/>
        </w:rPr>
        <w:t>Rs</w:t>
      </w:r>
      <w:proofErr w:type="gramEnd"/>
      <w:r>
        <w:rPr>
          <w:rFonts w:ascii="Arial" w:eastAsia="Times New Roman" w:hAnsi="Arial" w:cs="Arial"/>
          <w:color w:val="111111"/>
          <w:sz w:val="26"/>
          <w:szCs w:val="26"/>
          <w:lang w:eastAsia="en-IN"/>
        </w:rPr>
        <w:t>.</w:t>
      </w:r>
      <w:r w:rsidRPr="006D1867">
        <w:rPr>
          <w:rFonts w:ascii="Arial" w:eastAsia="Times New Roman" w:hAnsi="Arial" w:cs="Arial"/>
          <w:color w:val="111111"/>
          <w:sz w:val="26"/>
          <w:szCs w:val="26"/>
          <w:lang w:eastAsia="en-IN"/>
        </w:rPr>
        <w:t>1</w:t>
      </w:r>
      <w:r>
        <w:rPr>
          <w:rFonts w:ascii="Arial" w:eastAsia="Times New Roman" w:hAnsi="Arial" w:cs="Arial"/>
          <w:color w:val="111111"/>
          <w:sz w:val="26"/>
          <w:szCs w:val="26"/>
          <w:lang w:eastAsia="en-IN"/>
        </w:rPr>
        <w:t xml:space="preserve"> to Y</w:t>
      </w:r>
      <w:r w:rsidRPr="006D1867">
        <w:rPr>
          <w:rFonts w:ascii="Arial" w:eastAsia="Times New Roman" w:hAnsi="Arial" w:cs="Arial"/>
          <w:color w:val="111111"/>
          <w:sz w:val="26"/>
          <w:szCs w:val="26"/>
          <w:lang w:eastAsia="en-IN"/>
        </w:rPr>
        <w:t xml:space="preserve">. If both show tails, then </w:t>
      </w:r>
      <w:r>
        <w:rPr>
          <w:rFonts w:ascii="Arial" w:eastAsia="Times New Roman" w:hAnsi="Arial" w:cs="Arial"/>
          <w:color w:val="111111"/>
          <w:sz w:val="26"/>
          <w:szCs w:val="26"/>
          <w:lang w:eastAsia="en-IN"/>
        </w:rPr>
        <w:t>Y</w:t>
      </w:r>
      <w:r w:rsidRPr="006D1867">
        <w:rPr>
          <w:rFonts w:ascii="Arial" w:eastAsia="Times New Roman" w:hAnsi="Arial" w:cs="Arial"/>
          <w:color w:val="111111"/>
          <w:sz w:val="26"/>
          <w:szCs w:val="26"/>
          <w:lang w:eastAsia="en-IN"/>
        </w:rPr>
        <w:t xml:space="preserve"> will give </w:t>
      </w:r>
      <w:r>
        <w:rPr>
          <w:rFonts w:ascii="Arial" w:eastAsia="Times New Roman" w:hAnsi="Arial" w:cs="Arial"/>
          <w:color w:val="111111"/>
          <w:sz w:val="26"/>
          <w:szCs w:val="26"/>
          <w:lang w:eastAsia="en-IN"/>
        </w:rPr>
        <w:t>X</w:t>
      </w:r>
      <w:r w:rsidRPr="006D1867">
        <w:rPr>
          <w:rFonts w:ascii="Arial" w:eastAsia="Times New Roman" w:hAnsi="Arial" w:cs="Arial"/>
          <w:color w:val="111111"/>
          <w:sz w:val="26"/>
          <w:szCs w:val="26"/>
          <w:lang w:eastAsia="en-IN"/>
        </w:rPr>
        <w:t xml:space="preserve"> </w:t>
      </w:r>
      <w:r>
        <w:rPr>
          <w:rFonts w:ascii="Arial" w:eastAsia="Times New Roman" w:hAnsi="Arial" w:cs="Arial"/>
          <w:color w:val="111111"/>
          <w:sz w:val="26"/>
          <w:szCs w:val="26"/>
          <w:lang w:eastAsia="en-IN"/>
        </w:rPr>
        <w:t>Rs.</w:t>
      </w:r>
      <w:r w:rsidRPr="006D1867">
        <w:rPr>
          <w:rFonts w:ascii="Arial" w:eastAsia="Times New Roman" w:hAnsi="Arial" w:cs="Arial"/>
          <w:color w:val="111111"/>
          <w:sz w:val="26"/>
          <w:szCs w:val="26"/>
          <w:lang w:eastAsia="en-IN"/>
        </w:rPr>
        <w:t>2.</w:t>
      </w:r>
    </w:p>
    <w:p w14:paraId="2FECB59E" w14:textId="77777777" w:rsidR="00C43C06" w:rsidRPr="006D1867" w:rsidRDefault="00C43C06" w:rsidP="00C43C06">
      <w:pPr>
        <w:spacing w:before="100" w:beforeAutospacing="1" w:after="100" w:afterAutospacing="1" w:line="240" w:lineRule="auto"/>
        <w:rPr>
          <w:rFonts w:ascii="Arial" w:eastAsia="Times New Roman" w:hAnsi="Arial" w:cs="Arial"/>
          <w:color w:val="111111"/>
          <w:sz w:val="26"/>
          <w:szCs w:val="26"/>
          <w:lang w:eastAsia="en-IN"/>
        </w:rPr>
      </w:pPr>
      <w:r w:rsidRPr="006D1867">
        <w:rPr>
          <w:rFonts w:ascii="Arial" w:eastAsia="Times New Roman" w:hAnsi="Arial" w:cs="Arial"/>
          <w:color w:val="111111"/>
          <w:sz w:val="26"/>
          <w:szCs w:val="26"/>
          <w:lang w:eastAsia="en-IN"/>
        </w:rPr>
        <w:t xml:space="preserve">This is a </w:t>
      </w:r>
      <w:proofErr w:type="gramStart"/>
      <w:r w:rsidRPr="006D1867">
        <w:rPr>
          <w:rFonts w:ascii="Arial" w:eastAsia="Times New Roman" w:hAnsi="Arial" w:cs="Arial"/>
          <w:color w:val="111111"/>
          <w:sz w:val="26"/>
          <w:szCs w:val="26"/>
          <w:lang w:eastAsia="en-IN"/>
        </w:rPr>
        <w:t>Two person</w:t>
      </w:r>
      <w:proofErr w:type="gramEnd"/>
      <w:r w:rsidRPr="006D1867">
        <w:rPr>
          <w:rFonts w:ascii="Arial" w:eastAsia="Times New Roman" w:hAnsi="Arial" w:cs="Arial"/>
          <w:color w:val="111111"/>
          <w:sz w:val="26"/>
          <w:szCs w:val="26"/>
          <w:lang w:eastAsia="en-IN"/>
        </w:rPr>
        <w:t xml:space="preserve"> game, the players are </w:t>
      </w:r>
      <w:r>
        <w:rPr>
          <w:rFonts w:ascii="Arial" w:eastAsia="Times New Roman" w:hAnsi="Arial" w:cs="Arial"/>
          <w:color w:val="111111"/>
          <w:sz w:val="26"/>
          <w:szCs w:val="26"/>
          <w:lang w:eastAsia="en-IN"/>
        </w:rPr>
        <w:t>X</w:t>
      </w:r>
      <w:r w:rsidRPr="006D1867">
        <w:rPr>
          <w:rFonts w:ascii="Arial" w:eastAsia="Times New Roman" w:hAnsi="Arial" w:cs="Arial"/>
          <w:color w:val="111111"/>
          <w:sz w:val="26"/>
          <w:szCs w:val="26"/>
          <w:lang w:eastAsia="en-IN"/>
        </w:rPr>
        <w:t xml:space="preserve"> and </w:t>
      </w:r>
      <w:r>
        <w:rPr>
          <w:rFonts w:ascii="Arial" w:eastAsia="Times New Roman" w:hAnsi="Arial" w:cs="Arial"/>
          <w:color w:val="111111"/>
          <w:sz w:val="26"/>
          <w:szCs w:val="26"/>
          <w:lang w:eastAsia="en-IN"/>
        </w:rPr>
        <w:t>Y</w:t>
      </w:r>
      <w:r w:rsidRPr="006D1867">
        <w:rPr>
          <w:rFonts w:ascii="Arial" w:eastAsia="Times New Roman" w:hAnsi="Arial" w:cs="Arial"/>
          <w:color w:val="111111"/>
          <w:sz w:val="26"/>
          <w:szCs w:val="26"/>
          <w:lang w:eastAsia="en-IN"/>
        </w:rPr>
        <w:t xml:space="preserve">. It is also a zero-sum game. This means that </w:t>
      </w:r>
      <w:r>
        <w:rPr>
          <w:rFonts w:ascii="Arial" w:eastAsia="Times New Roman" w:hAnsi="Arial" w:cs="Arial"/>
          <w:color w:val="111111"/>
          <w:sz w:val="26"/>
          <w:szCs w:val="26"/>
          <w:lang w:eastAsia="en-IN"/>
        </w:rPr>
        <w:t>X</w:t>
      </w:r>
      <w:r w:rsidRPr="006D1867">
        <w:rPr>
          <w:rFonts w:ascii="Arial" w:eastAsia="Times New Roman" w:hAnsi="Arial" w:cs="Arial"/>
          <w:color w:val="111111"/>
          <w:sz w:val="26"/>
          <w:szCs w:val="26"/>
          <w:lang w:eastAsia="en-IN"/>
        </w:rPr>
        <w:t xml:space="preserve">’s gain is </w:t>
      </w:r>
      <w:r>
        <w:rPr>
          <w:rFonts w:ascii="Arial" w:eastAsia="Times New Roman" w:hAnsi="Arial" w:cs="Arial"/>
          <w:color w:val="111111"/>
          <w:sz w:val="26"/>
          <w:szCs w:val="26"/>
          <w:lang w:eastAsia="en-IN"/>
        </w:rPr>
        <w:t>Y</w:t>
      </w:r>
      <w:r w:rsidRPr="006D1867">
        <w:rPr>
          <w:rFonts w:ascii="Arial" w:eastAsia="Times New Roman" w:hAnsi="Arial" w:cs="Arial"/>
          <w:color w:val="111111"/>
          <w:sz w:val="26"/>
          <w:szCs w:val="26"/>
          <w:lang w:eastAsia="en-IN"/>
        </w:rPr>
        <w:t>’s loss. We can use a 2×2 array or matrix to show all four situations and the results as follows: Colleen</w:t>
      </w:r>
    </w:p>
    <w:tbl>
      <w:tblPr>
        <w:tblStyle w:val="TableGrid"/>
        <w:tblW w:w="0" w:type="auto"/>
        <w:tblLook w:val="04A0" w:firstRow="1" w:lastRow="0" w:firstColumn="1" w:lastColumn="0" w:noHBand="0" w:noVBand="1"/>
      </w:tblPr>
      <w:tblGrid>
        <w:gridCol w:w="2254"/>
        <w:gridCol w:w="2254"/>
        <w:gridCol w:w="2254"/>
        <w:gridCol w:w="2254"/>
      </w:tblGrid>
      <w:tr w:rsidR="00C43C06" w14:paraId="27BE2D1B" w14:textId="77777777" w:rsidTr="00ED4C20">
        <w:tc>
          <w:tcPr>
            <w:tcW w:w="2254" w:type="dxa"/>
            <w:vMerge w:val="restart"/>
          </w:tcPr>
          <w:p w14:paraId="27002ACB" w14:textId="77777777" w:rsidR="00C43C06" w:rsidRDefault="00C43C06" w:rsidP="00ED4C20">
            <w:pPr>
              <w:spacing w:before="100" w:beforeAutospacing="1" w:after="100" w:afterAutospacing="1"/>
              <w:jc w:val="center"/>
              <w:rPr>
                <w:rFonts w:ascii="Arial" w:eastAsia="Times New Roman" w:hAnsi="Arial" w:cs="Arial"/>
                <w:color w:val="111111"/>
                <w:sz w:val="26"/>
                <w:szCs w:val="26"/>
                <w:lang w:eastAsia="en-IN"/>
              </w:rPr>
            </w:pPr>
          </w:p>
          <w:p w14:paraId="4C7670A8" w14:textId="77777777" w:rsidR="00C43C06" w:rsidRDefault="00C43C06" w:rsidP="00ED4C20">
            <w:pPr>
              <w:spacing w:before="100" w:beforeAutospacing="1" w:after="100" w:afterAutospacing="1"/>
              <w:jc w:val="center"/>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X</w:t>
            </w:r>
          </w:p>
        </w:tc>
        <w:tc>
          <w:tcPr>
            <w:tcW w:w="6762" w:type="dxa"/>
            <w:gridSpan w:val="3"/>
          </w:tcPr>
          <w:p w14:paraId="76CCBEBC"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 xml:space="preserve">                          Y</w:t>
            </w:r>
          </w:p>
        </w:tc>
      </w:tr>
      <w:tr w:rsidR="00C43C06" w14:paraId="5264BB9C" w14:textId="77777777" w:rsidTr="00ED4C20">
        <w:tc>
          <w:tcPr>
            <w:tcW w:w="2254" w:type="dxa"/>
            <w:vMerge/>
          </w:tcPr>
          <w:p w14:paraId="45D5338F" w14:textId="77777777" w:rsidR="00C43C06" w:rsidRDefault="00C43C06" w:rsidP="00ED4C20">
            <w:pPr>
              <w:spacing w:before="100" w:beforeAutospacing="1" w:after="100" w:afterAutospacing="1"/>
              <w:jc w:val="center"/>
              <w:rPr>
                <w:rFonts w:ascii="Arial" w:eastAsia="Times New Roman" w:hAnsi="Arial" w:cs="Arial"/>
                <w:color w:val="111111"/>
                <w:sz w:val="26"/>
                <w:szCs w:val="26"/>
                <w:lang w:eastAsia="en-IN"/>
              </w:rPr>
            </w:pPr>
          </w:p>
        </w:tc>
        <w:tc>
          <w:tcPr>
            <w:tcW w:w="2254" w:type="dxa"/>
          </w:tcPr>
          <w:p w14:paraId="1F27CB1E"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p>
        </w:tc>
        <w:tc>
          <w:tcPr>
            <w:tcW w:w="2254" w:type="dxa"/>
          </w:tcPr>
          <w:p w14:paraId="54A81364"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Head</w:t>
            </w:r>
          </w:p>
        </w:tc>
        <w:tc>
          <w:tcPr>
            <w:tcW w:w="2254" w:type="dxa"/>
          </w:tcPr>
          <w:p w14:paraId="4EFCC6D5"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Tail</w:t>
            </w:r>
          </w:p>
        </w:tc>
      </w:tr>
      <w:tr w:rsidR="00C43C06" w14:paraId="2449F7F6" w14:textId="77777777" w:rsidTr="00ED4C20">
        <w:tc>
          <w:tcPr>
            <w:tcW w:w="2254" w:type="dxa"/>
            <w:vMerge/>
          </w:tcPr>
          <w:p w14:paraId="7D7E2E87"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p>
        </w:tc>
        <w:tc>
          <w:tcPr>
            <w:tcW w:w="2254" w:type="dxa"/>
          </w:tcPr>
          <w:p w14:paraId="6CCBEF98"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Head</w:t>
            </w:r>
          </w:p>
        </w:tc>
        <w:tc>
          <w:tcPr>
            <w:tcW w:w="2254" w:type="dxa"/>
          </w:tcPr>
          <w:p w14:paraId="66B3927A"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X pays Rs 0</w:t>
            </w:r>
          </w:p>
          <w:p w14:paraId="120740B1"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Y pays Rs 0</w:t>
            </w:r>
          </w:p>
        </w:tc>
        <w:tc>
          <w:tcPr>
            <w:tcW w:w="2254" w:type="dxa"/>
          </w:tcPr>
          <w:p w14:paraId="3B498F22"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X get Rs 1</w:t>
            </w:r>
          </w:p>
          <w:p w14:paraId="1004D41C"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Y pays Rs 1</w:t>
            </w:r>
          </w:p>
        </w:tc>
      </w:tr>
      <w:tr w:rsidR="00C43C06" w14:paraId="0CCC9657" w14:textId="77777777" w:rsidTr="00ED4C20">
        <w:tc>
          <w:tcPr>
            <w:tcW w:w="2254" w:type="dxa"/>
            <w:vMerge/>
          </w:tcPr>
          <w:p w14:paraId="44BA5E46"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p>
        </w:tc>
        <w:tc>
          <w:tcPr>
            <w:tcW w:w="2254" w:type="dxa"/>
          </w:tcPr>
          <w:p w14:paraId="3CBF8F54"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Tail</w:t>
            </w:r>
          </w:p>
        </w:tc>
        <w:tc>
          <w:tcPr>
            <w:tcW w:w="2254" w:type="dxa"/>
          </w:tcPr>
          <w:p w14:paraId="1BEA5293"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X pays Rs 1</w:t>
            </w:r>
          </w:p>
          <w:p w14:paraId="076E88B4"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Y get Rs 1</w:t>
            </w:r>
          </w:p>
        </w:tc>
        <w:tc>
          <w:tcPr>
            <w:tcW w:w="2254" w:type="dxa"/>
          </w:tcPr>
          <w:p w14:paraId="367F16D1"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X get Rs 2</w:t>
            </w:r>
          </w:p>
          <w:p w14:paraId="449B16F5" w14:textId="77777777" w:rsidR="00C43C06" w:rsidRDefault="00C43C06" w:rsidP="00ED4C20">
            <w:pPr>
              <w:spacing w:before="100" w:beforeAutospacing="1" w:after="100" w:afterAutospacing="1"/>
              <w:rPr>
                <w:rFonts w:ascii="Arial" w:eastAsia="Times New Roman" w:hAnsi="Arial" w:cs="Arial"/>
                <w:color w:val="111111"/>
                <w:sz w:val="26"/>
                <w:szCs w:val="26"/>
                <w:lang w:eastAsia="en-IN"/>
              </w:rPr>
            </w:pPr>
            <w:r>
              <w:rPr>
                <w:rFonts w:ascii="Arial" w:eastAsia="Times New Roman" w:hAnsi="Arial" w:cs="Arial"/>
                <w:color w:val="111111"/>
                <w:sz w:val="26"/>
                <w:szCs w:val="26"/>
                <w:lang w:eastAsia="en-IN"/>
              </w:rPr>
              <w:t>Y pays Rs 2</w:t>
            </w:r>
          </w:p>
        </w:tc>
      </w:tr>
    </w:tbl>
    <w:p w14:paraId="1FB03936" w14:textId="77777777" w:rsidR="00C43C06" w:rsidRDefault="00C43C06" w:rsidP="00C43C06">
      <w:pPr>
        <w:spacing w:before="100" w:beforeAutospacing="1" w:after="100" w:afterAutospacing="1" w:line="240" w:lineRule="auto"/>
        <w:rPr>
          <w:rFonts w:ascii="Arial" w:eastAsia="Times New Roman" w:hAnsi="Arial" w:cs="Arial"/>
          <w:color w:val="111111"/>
          <w:sz w:val="26"/>
          <w:szCs w:val="26"/>
          <w:lang w:eastAsia="en-IN"/>
        </w:rPr>
      </w:pPr>
    </w:p>
    <w:p w14:paraId="468F8989" w14:textId="77777777" w:rsidR="00C43C06" w:rsidRDefault="00C43C06" w:rsidP="00C43C06">
      <w:pPr>
        <w:spacing w:before="100" w:beforeAutospacing="1" w:after="100" w:afterAutospacing="1" w:line="240" w:lineRule="auto"/>
        <w:rPr>
          <w:rFonts w:ascii="Arial" w:eastAsia="Times New Roman" w:hAnsi="Arial" w:cs="Arial"/>
          <w:color w:val="111111"/>
          <w:sz w:val="26"/>
          <w:szCs w:val="26"/>
          <w:lang w:eastAsia="en-IN"/>
        </w:rPr>
      </w:pPr>
      <w:r w:rsidRPr="006D1867">
        <w:rPr>
          <w:rFonts w:ascii="Arial" w:eastAsia="Times New Roman" w:hAnsi="Arial" w:cs="Arial"/>
          <w:color w:val="111111"/>
          <w:sz w:val="26"/>
          <w:szCs w:val="26"/>
          <w:lang w:eastAsia="en-IN"/>
        </w:rPr>
        <w:t>This is called a two-person, zero-sum game because the amount won by each player is equal to the negative of the amount won by the opponent for any given situation. The amount won by either player in any given situation is called the pay-oﬀ for that player. A negative pay-oﬀ denotes a loss of that amount for the player. Since it is a zero-sum game, we can deduce the pay-oﬀ of one player from that of the other, thus we can deduce all of the above information from the pay-oﬀ matrix shown below. The pay-oﬀ matrix for a game shows only the pay-oﬀ for the row player for each scenario.</w:t>
      </w:r>
    </w:p>
    <w:p w14:paraId="0B9C1A19" w14:textId="77777777" w:rsidR="00C43C06" w:rsidRPr="005B4A10" w:rsidRDefault="00C43C06" w:rsidP="00C43C06">
      <w:pPr>
        <w:numPr>
          <w:ilvl w:val="0"/>
          <w:numId w:val="1"/>
        </w:numPr>
        <w:spacing w:before="100" w:beforeAutospacing="1" w:after="100" w:afterAutospacing="1" w:line="240" w:lineRule="auto"/>
        <w:rPr>
          <w:rFonts w:ascii="Arial" w:eastAsia="Times New Roman" w:hAnsi="Arial" w:cs="Arial"/>
          <w:color w:val="111111"/>
          <w:sz w:val="26"/>
          <w:szCs w:val="26"/>
          <w:lang w:eastAsia="en-IN"/>
        </w:rPr>
      </w:pPr>
      <w:r w:rsidRPr="005B4A10">
        <w:rPr>
          <w:rFonts w:ascii="Arial" w:eastAsia="Times New Roman" w:hAnsi="Arial" w:cs="Arial"/>
          <w:b/>
          <w:bCs/>
          <w:color w:val="111111"/>
          <w:sz w:val="26"/>
          <w:szCs w:val="26"/>
          <w:lang w:eastAsia="en-IN"/>
        </w:rPr>
        <w:t>Equilibrium</w:t>
      </w:r>
      <w:r w:rsidRPr="005B4A10">
        <w:rPr>
          <w:rFonts w:ascii="Arial" w:eastAsia="Times New Roman" w:hAnsi="Arial" w:cs="Arial"/>
          <w:color w:val="111111"/>
          <w:sz w:val="26"/>
          <w:szCs w:val="26"/>
          <w:lang w:eastAsia="en-IN"/>
        </w:rPr>
        <w:t>: The point in a game where both players have made their decisions and an outcome is reached</w:t>
      </w:r>
    </w:p>
    <w:p w14:paraId="6F88CEEB" w14:textId="77777777" w:rsidR="003A0C9F" w:rsidRPr="005B4A10" w:rsidRDefault="003A0C9F" w:rsidP="005B4A10"/>
    <w:sectPr w:rsidR="003A0C9F" w:rsidRPr="005B4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57DBC"/>
    <w:multiLevelType w:val="multilevel"/>
    <w:tmpl w:val="DE3A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F756B"/>
    <w:multiLevelType w:val="multilevel"/>
    <w:tmpl w:val="D036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10"/>
    <w:rsid w:val="001D0AED"/>
    <w:rsid w:val="00335607"/>
    <w:rsid w:val="003A0C9F"/>
    <w:rsid w:val="004A632A"/>
    <w:rsid w:val="005A49E5"/>
    <w:rsid w:val="005B4A10"/>
    <w:rsid w:val="006D1867"/>
    <w:rsid w:val="00743D37"/>
    <w:rsid w:val="008D6BFE"/>
    <w:rsid w:val="009323C4"/>
    <w:rsid w:val="00A344F5"/>
    <w:rsid w:val="00C43C06"/>
    <w:rsid w:val="00CF3479"/>
    <w:rsid w:val="00D040C6"/>
    <w:rsid w:val="00F24ACF"/>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A666"/>
  <w15:chartTrackingRefBased/>
  <w15:docId w15:val="{90D83C9A-99A1-4947-9E9B-99E93944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560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3560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A1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B4A10"/>
    <w:rPr>
      <w:b/>
      <w:bCs/>
    </w:rPr>
  </w:style>
  <w:style w:type="character" w:styleId="Emphasis">
    <w:name w:val="Emphasis"/>
    <w:basedOn w:val="DefaultParagraphFont"/>
    <w:uiPriority w:val="20"/>
    <w:qFormat/>
    <w:rsid w:val="005B4A10"/>
    <w:rPr>
      <w:i/>
      <w:iCs/>
    </w:rPr>
  </w:style>
  <w:style w:type="character" w:styleId="Hyperlink">
    <w:name w:val="Hyperlink"/>
    <w:basedOn w:val="DefaultParagraphFont"/>
    <w:uiPriority w:val="99"/>
    <w:semiHidden/>
    <w:unhideWhenUsed/>
    <w:rsid w:val="005B4A10"/>
    <w:rPr>
      <w:color w:val="0000FF"/>
      <w:u w:val="single"/>
    </w:rPr>
  </w:style>
  <w:style w:type="character" w:customStyle="1" w:styleId="Heading2Char">
    <w:name w:val="Heading 2 Char"/>
    <w:basedOn w:val="DefaultParagraphFont"/>
    <w:link w:val="Heading2"/>
    <w:uiPriority w:val="9"/>
    <w:rsid w:val="0033560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35607"/>
    <w:rPr>
      <w:rFonts w:ascii="Times New Roman" w:eastAsia="Times New Roman" w:hAnsi="Times New Roman" w:cs="Times New Roman"/>
      <w:b/>
      <w:bCs/>
      <w:sz w:val="27"/>
      <w:szCs w:val="27"/>
      <w:lang w:eastAsia="en-IN"/>
    </w:rPr>
  </w:style>
  <w:style w:type="character" w:customStyle="1" w:styleId="mntl-sc-block-headingtext">
    <w:name w:val="mntl-sc-block-heading__text"/>
    <w:basedOn w:val="DefaultParagraphFont"/>
    <w:rsid w:val="00335607"/>
  </w:style>
  <w:style w:type="character" w:customStyle="1" w:styleId="mntl-sc-block-subheadingtext">
    <w:name w:val="mntl-sc-block-subheading__text"/>
    <w:basedOn w:val="DefaultParagraphFont"/>
    <w:rsid w:val="00335607"/>
  </w:style>
  <w:style w:type="character" w:customStyle="1" w:styleId="definition-url">
    <w:name w:val="definition-url"/>
    <w:basedOn w:val="DefaultParagraphFont"/>
    <w:rsid w:val="003A0C9F"/>
  </w:style>
  <w:style w:type="table" w:styleId="TableGrid">
    <w:name w:val="Table Grid"/>
    <w:basedOn w:val="TableNormal"/>
    <w:uiPriority w:val="39"/>
    <w:rsid w:val="006D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235100">
      <w:bodyDiv w:val="1"/>
      <w:marLeft w:val="0"/>
      <w:marRight w:val="0"/>
      <w:marTop w:val="0"/>
      <w:marBottom w:val="0"/>
      <w:divBdr>
        <w:top w:val="none" w:sz="0" w:space="0" w:color="auto"/>
        <w:left w:val="none" w:sz="0" w:space="0" w:color="auto"/>
        <w:bottom w:val="none" w:sz="0" w:space="0" w:color="auto"/>
        <w:right w:val="none" w:sz="0" w:space="0" w:color="auto"/>
      </w:divBdr>
    </w:div>
    <w:div w:id="1431900260">
      <w:bodyDiv w:val="1"/>
      <w:marLeft w:val="0"/>
      <w:marRight w:val="0"/>
      <w:marTop w:val="0"/>
      <w:marBottom w:val="0"/>
      <w:divBdr>
        <w:top w:val="none" w:sz="0" w:space="0" w:color="auto"/>
        <w:left w:val="none" w:sz="0" w:space="0" w:color="auto"/>
        <w:bottom w:val="none" w:sz="0" w:space="0" w:color="auto"/>
        <w:right w:val="none" w:sz="0" w:space="0" w:color="auto"/>
      </w:divBdr>
    </w:div>
    <w:div w:id="19377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t/tit-for-tat.asp" TargetMode="External"/><Relationship Id="rId3" Type="http://schemas.openxmlformats.org/officeDocument/2006/relationships/settings" Target="settings.xml"/><Relationship Id="rId7" Type="http://schemas.openxmlformats.org/officeDocument/2006/relationships/hyperlink" Target="https://www.investopedia.com/terms/p/prisoners-dilemma.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nganswers.com/dictionary/c/collusion" TargetMode="External"/><Relationship Id="rId11" Type="http://schemas.openxmlformats.org/officeDocument/2006/relationships/fontTable" Target="fontTable.xml"/><Relationship Id="rId5" Type="http://schemas.openxmlformats.org/officeDocument/2006/relationships/hyperlink" Target="https://investinganswers.com/dictionary/p/price-fixing" TargetMode="External"/><Relationship Id="rId10" Type="http://schemas.openxmlformats.org/officeDocument/2006/relationships/hyperlink" Target="http://en.wikipedia.org/wiki/Tragedy_of_the_commons" TargetMode="External"/><Relationship Id="rId4" Type="http://schemas.openxmlformats.org/officeDocument/2006/relationships/webSettings" Target="webSettings.xml"/><Relationship Id="rId9" Type="http://schemas.openxmlformats.org/officeDocument/2006/relationships/hyperlink" Target="http://en.wikipedia.org/wiki/Free_rider_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 Subur Talukdar</dc:creator>
  <cp:keywords/>
  <dc:description/>
  <cp:lastModifiedBy>Abdus Subur Talukdar</cp:lastModifiedBy>
  <cp:revision>6</cp:revision>
  <dcterms:created xsi:type="dcterms:W3CDTF">2020-04-15T13:01:00Z</dcterms:created>
  <dcterms:modified xsi:type="dcterms:W3CDTF">2020-04-17T03:23:00Z</dcterms:modified>
</cp:coreProperties>
</file>